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0880A" w14:textId="0ACE9A80" w:rsidR="001F6EBF" w:rsidRPr="008667D8" w:rsidRDefault="00C42890" w:rsidP="00C42890">
      <w:pPr>
        <w:jc w:val="center"/>
        <w:rPr>
          <w:rFonts w:asciiTheme="majorHAnsi" w:hAnsiTheme="majorHAnsi" w:cstheme="majorHAnsi"/>
          <w:b/>
          <w:bCs/>
          <w:color w:val="3B3838" w:themeColor="background2" w:themeShade="40"/>
          <w:sz w:val="28"/>
          <w:szCs w:val="28"/>
        </w:rPr>
      </w:pPr>
      <w:r w:rsidRPr="008667D8">
        <w:rPr>
          <w:rFonts w:asciiTheme="majorHAnsi" w:hAnsiTheme="majorHAnsi" w:cstheme="majorHAnsi"/>
          <w:b/>
          <w:bCs/>
          <w:color w:val="3B3838" w:themeColor="background2" w:themeShade="40"/>
          <w:sz w:val="28"/>
          <w:szCs w:val="28"/>
        </w:rPr>
        <w:t>Job Description</w:t>
      </w:r>
    </w:p>
    <w:tbl>
      <w:tblPr>
        <w:tblStyle w:val="TableGrid"/>
        <w:tblW w:w="10490" w:type="dxa"/>
        <w:tblInd w:w="-28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9"/>
        <w:gridCol w:w="8221"/>
      </w:tblGrid>
      <w:tr w:rsidR="00456A61" w:rsidRPr="00456A61" w14:paraId="7E3653DD" w14:textId="77777777" w:rsidTr="5701C52D">
        <w:trPr>
          <w:trHeight w:val="56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22D8B6C" w14:textId="7EC77E7C" w:rsidR="00C42890" w:rsidRPr="00456A61" w:rsidRDefault="00C42890" w:rsidP="00D61C21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Job Title</w:t>
            </w:r>
            <w:r w:rsidR="000F2338"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:</w:t>
            </w:r>
          </w:p>
        </w:tc>
        <w:tc>
          <w:tcPr>
            <w:tcW w:w="8221" w:type="dxa"/>
            <w:vAlign w:val="center"/>
          </w:tcPr>
          <w:p w14:paraId="184A8754" w14:textId="5FC4CBB9" w:rsidR="00C42890" w:rsidRPr="000F0BAE" w:rsidRDefault="00DC0957" w:rsidP="5630BB93">
            <w:pPr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</w:pPr>
            <w:r w:rsidRPr="482B7F70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>(</w:t>
            </w:r>
            <w:r w:rsidR="00316809" w:rsidRPr="482B7F70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 xml:space="preserve">REF: </w:t>
            </w:r>
            <w:r w:rsidR="002B1FAE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>291</w:t>
            </w:r>
            <w:r w:rsidRPr="482B7F70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 xml:space="preserve">) </w:t>
            </w:r>
            <w:r w:rsidR="006A421A" w:rsidRPr="482B7F70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>Team Leader</w:t>
            </w:r>
            <w:r w:rsidR="0047086D" w:rsidRPr="482B7F70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 xml:space="preserve"> </w:t>
            </w:r>
            <w:r w:rsidR="008102A9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 xml:space="preserve">– </w:t>
            </w:r>
            <w:r w:rsidR="00265613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>Pontardawe</w:t>
            </w:r>
            <w:r w:rsidR="008102A9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 xml:space="preserve"> </w:t>
            </w:r>
            <w:r w:rsidR="00524F76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 xml:space="preserve">  </w:t>
            </w:r>
            <w:r w:rsidR="000F0BAE">
              <w:rPr>
                <w:rFonts w:asciiTheme="majorHAnsi" w:hAnsiTheme="majorHAnsi" w:cstheme="majorBidi"/>
                <w:b/>
                <w:bCs/>
                <w:color w:val="3B3838" w:themeColor="background2" w:themeShade="40"/>
              </w:rPr>
              <w:t xml:space="preserve"> </w:t>
            </w:r>
          </w:p>
        </w:tc>
      </w:tr>
      <w:tr w:rsidR="00456A61" w:rsidRPr="00456A61" w14:paraId="03878165" w14:textId="77777777" w:rsidTr="5701C52D">
        <w:trPr>
          <w:trHeight w:val="567"/>
        </w:trPr>
        <w:tc>
          <w:tcPr>
            <w:tcW w:w="2269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53C47E4" w14:textId="464C5481" w:rsidR="00C42890" w:rsidRPr="00456A61" w:rsidRDefault="00C42890" w:rsidP="00D61C21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 xml:space="preserve">Position </w:t>
            </w:r>
            <w:r w:rsidR="00FD0544"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D</w:t>
            </w:r>
            <w:r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escription</w:t>
            </w:r>
            <w:r w:rsidR="000F2338"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:</w:t>
            </w:r>
          </w:p>
        </w:tc>
        <w:tc>
          <w:tcPr>
            <w:tcW w:w="822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096D581A" w14:textId="77777777" w:rsidR="002B1FAE" w:rsidRDefault="00EC3375" w:rsidP="482B7F70">
            <w:pPr>
              <w:jc w:val="both"/>
              <w:rPr>
                <w:rFonts w:asciiTheme="majorHAnsi" w:hAnsiTheme="majorHAnsi" w:cstheme="majorBidi"/>
                <w:color w:val="3B3838" w:themeColor="background2" w:themeShade="40"/>
              </w:rPr>
            </w:pP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Supporting our client </w:t>
            </w:r>
            <w:r w:rsidR="3C3363AE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and team 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on a 2:1 basis during the daytime </w:t>
            </w:r>
            <w:r w:rsidR="119999E2" w:rsidRPr="5701C52D">
              <w:rPr>
                <w:rFonts w:asciiTheme="majorHAnsi" w:hAnsiTheme="majorHAnsi" w:cstheme="majorBidi"/>
                <w:color w:val="3B3838" w:themeColor="background2" w:themeShade="40"/>
              </w:rPr>
              <w:t>shifts</w:t>
            </w:r>
            <w:r w:rsidR="43F4286C" w:rsidRPr="5701C52D">
              <w:rPr>
                <w:rFonts w:asciiTheme="majorHAnsi" w:hAnsiTheme="majorHAnsi" w:cstheme="majorBidi"/>
                <w:color w:val="3B3838" w:themeColor="background2" w:themeShade="40"/>
              </w:rPr>
              <w:t>.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The client has s</w:t>
            </w:r>
            <w:r w:rsidR="794295FF" w:rsidRPr="5701C52D">
              <w:rPr>
                <w:rFonts w:asciiTheme="majorHAnsi" w:hAnsiTheme="majorHAnsi" w:cstheme="majorBidi"/>
                <w:color w:val="3B3838" w:themeColor="background2" w:themeShade="40"/>
              </w:rPr>
              <w:t>ignificant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physical difficulties </w:t>
            </w:r>
            <w:r w:rsidR="48EDEF9D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and some cognitive impairment as a consequence of cerebral palsy. </w:t>
            </w:r>
            <w:r w:rsidR="00265613">
              <w:rPr>
                <w:rFonts w:asciiTheme="majorHAnsi" w:hAnsiTheme="majorHAnsi" w:cstheme="majorBidi"/>
                <w:color w:val="3B3838" w:themeColor="background2" w:themeShade="40"/>
              </w:rPr>
              <w:t>Sh</w:t>
            </w:r>
            <w:r w:rsidR="48EDEF9D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e 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>enjoys going out into the community to access activitie</w:t>
            </w:r>
            <w:r w:rsidR="2B9AD6C2" w:rsidRPr="5701C52D">
              <w:rPr>
                <w:rFonts w:asciiTheme="majorHAnsi" w:hAnsiTheme="majorHAnsi" w:cstheme="majorBidi"/>
                <w:color w:val="3B3838" w:themeColor="background2" w:themeShade="40"/>
              </w:rPr>
              <w:t>s</w:t>
            </w:r>
            <w:r w:rsidR="157CEE8D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and interacting with h</w:t>
            </w:r>
            <w:r w:rsidR="00265613">
              <w:rPr>
                <w:rFonts w:asciiTheme="majorHAnsi" w:hAnsiTheme="majorHAnsi" w:cstheme="majorBidi"/>
                <w:color w:val="3B3838" w:themeColor="background2" w:themeShade="40"/>
              </w:rPr>
              <w:t>er</w:t>
            </w:r>
            <w:r w:rsidR="157CEE8D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</w:t>
            </w:r>
            <w:r w:rsidR="002B1FAE" w:rsidRPr="5701C52D">
              <w:rPr>
                <w:rFonts w:asciiTheme="majorHAnsi" w:hAnsiTheme="majorHAnsi" w:cstheme="majorBidi"/>
                <w:color w:val="3B3838" w:themeColor="background2" w:themeShade="40"/>
              </w:rPr>
              <w:t>peers.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</w:t>
            </w:r>
          </w:p>
          <w:p w14:paraId="658227F4" w14:textId="2CB72759" w:rsidR="00EC3375" w:rsidRDefault="00EC3375" w:rsidP="482B7F70">
            <w:pPr>
              <w:jc w:val="both"/>
              <w:rPr>
                <w:rFonts w:asciiTheme="majorHAnsi" w:hAnsiTheme="majorHAnsi" w:cstheme="majorBidi"/>
                <w:color w:val="3B3838" w:themeColor="background2" w:themeShade="40"/>
              </w:rPr>
            </w:pP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</w:t>
            </w:r>
          </w:p>
          <w:p w14:paraId="749E9A04" w14:textId="7A26E91C" w:rsidR="00945134" w:rsidRPr="003A184F" w:rsidRDefault="0047086D" w:rsidP="5701C52D">
            <w:pPr>
              <w:jc w:val="both"/>
              <w:rPr>
                <w:rFonts w:asciiTheme="majorHAnsi" w:hAnsiTheme="majorHAnsi" w:cstheme="majorBidi"/>
                <w:color w:val="3B3838" w:themeColor="background2" w:themeShade="40"/>
              </w:rPr>
            </w:pP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>The</w:t>
            </w:r>
            <w:r w:rsidR="00E54F59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Team Leader will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</w:t>
            </w:r>
            <w:r w:rsidR="00E54F59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work with the Case Manager in leading the team of support workers 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to provide </w:t>
            </w:r>
            <w:r w:rsidR="001619A9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some </w:t>
            </w:r>
            <w:r w:rsidR="24678CBA" w:rsidRPr="5701C52D">
              <w:rPr>
                <w:rFonts w:asciiTheme="majorHAnsi" w:hAnsiTheme="majorHAnsi" w:cstheme="majorBidi"/>
                <w:color w:val="3B3838" w:themeColor="background2" w:themeShade="40"/>
              </w:rPr>
              <w:t>support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and other tasks relating to </w:t>
            </w:r>
            <w:r w:rsidR="00D537E3" w:rsidRPr="5701C52D">
              <w:rPr>
                <w:rFonts w:asciiTheme="majorHAnsi" w:hAnsiTheme="majorHAnsi" w:cstheme="majorBidi"/>
                <w:color w:val="3B3838" w:themeColor="background2" w:themeShade="40"/>
              </w:rPr>
              <w:t>our client’s</w:t>
            </w:r>
            <w:r w:rsidR="0039093E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rehabilitation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. </w:t>
            </w:r>
            <w:r w:rsidR="00B96B7A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 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The work is varied and involves </w:t>
            </w:r>
            <w:r w:rsidR="009C0241" w:rsidRPr="5701C52D">
              <w:rPr>
                <w:rFonts w:asciiTheme="majorHAnsi" w:hAnsiTheme="majorHAnsi" w:cstheme="majorBidi"/>
                <w:color w:val="3B3838" w:themeColor="background2" w:themeShade="40"/>
              </w:rPr>
              <w:t>assis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ting the client to access the local community, along with </w:t>
            </w:r>
            <w:r w:rsidR="00E54F59" w:rsidRPr="5701C52D">
              <w:rPr>
                <w:rFonts w:asciiTheme="majorHAnsi" w:hAnsiTheme="majorHAnsi" w:cstheme="majorBidi"/>
                <w:color w:val="3B3838" w:themeColor="background2" w:themeShade="40"/>
              </w:rPr>
              <w:t>ensuring all administrative tasks are completed.</w:t>
            </w:r>
            <w:r w:rsidR="11D341EA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The Team Leader will complete staff rotas, supervision and appraisal of support workers, updates to relevant plans and communication with therapists.</w:t>
            </w:r>
            <w:r w:rsidR="00913B9F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 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At times, it may be necessary to work additional hours depending on the </w:t>
            </w:r>
            <w:r w:rsidR="0047629F" w:rsidRPr="5701C52D">
              <w:rPr>
                <w:rFonts w:asciiTheme="majorHAnsi" w:hAnsiTheme="majorHAnsi" w:cstheme="majorBidi"/>
                <w:color w:val="3B3838" w:themeColor="background2" w:themeShade="40"/>
              </w:rPr>
              <w:t>staffing rota.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</w:t>
            </w:r>
            <w:r w:rsidR="00CE360B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Effective time management is essential as is the ability </w:t>
            </w:r>
            <w:r w:rsidR="00996CF1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to </w:t>
            </w:r>
            <w:r w:rsidR="004A2A3A"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use </w:t>
            </w:r>
            <w:r w:rsidR="00996CF1" w:rsidRPr="5701C52D">
              <w:rPr>
                <w:rFonts w:asciiTheme="majorHAnsi" w:hAnsiTheme="majorHAnsi" w:cstheme="majorBidi"/>
                <w:color w:val="3B3838" w:themeColor="background2" w:themeShade="40"/>
              </w:rPr>
              <w:t>IT systems</w:t>
            </w:r>
            <w:r w:rsidRPr="5701C52D">
              <w:rPr>
                <w:rFonts w:asciiTheme="majorHAnsi" w:hAnsiTheme="majorHAnsi" w:cstheme="majorBidi"/>
                <w:color w:val="3B3838" w:themeColor="background2" w:themeShade="40"/>
              </w:rPr>
              <w:t xml:space="preserve"> </w:t>
            </w:r>
            <w:r w:rsidR="006E0085" w:rsidRPr="5701C52D">
              <w:rPr>
                <w:rFonts w:asciiTheme="majorHAnsi" w:hAnsiTheme="majorHAnsi" w:cstheme="majorBidi"/>
                <w:color w:val="3B3838" w:themeColor="background2" w:themeShade="40"/>
              </w:rPr>
              <w:t>effectively.</w:t>
            </w:r>
          </w:p>
        </w:tc>
      </w:tr>
      <w:tr w:rsidR="00456A61" w:rsidRPr="00456A61" w14:paraId="2FAAC451" w14:textId="77777777" w:rsidTr="00776A6D">
        <w:trPr>
          <w:trHeight w:hRule="exact" w:val="771"/>
        </w:trPr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4FC8C7F5" w14:textId="09CA0B91" w:rsidR="00FD0544" w:rsidRPr="00456A61" w:rsidRDefault="00FD0544" w:rsidP="00FD0544">
            <w:pPr>
              <w:spacing w:before="6" w:after="6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Salary</w:t>
            </w:r>
            <w:r w:rsidR="001E0C2C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 xml:space="preserve"> Per Hour</w:t>
            </w:r>
            <w:r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:</w:t>
            </w:r>
          </w:p>
        </w:tc>
        <w:tc>
          <w:tcPr>
            <w:tcW w:w="8221" w:type="dxa"/>
            <w:tcBorders>
              <w:bottom w:val="nil"/>
            </w:tcBorders>
            <w:vAlign w:val="center"/>
          </w:tcPr>
          <w:p w14:paraId="17C00D89" w14:textId="77777777" w:rsidR="00776A6D" w:rsidRDefault="00BA5C52" w:rsidP="7860A72B">
            <w:pPr>
              <w:rPr>
                <w:rFonts w:asciiTheme="majorHAnsi" w:hAnsiTheme="majorHAnsi" w:cstheme="majorBidi"/>
                <w:color w:val="3B3838" w:themeColor="background2" w:themeShade="40"/>
              </w:rPr>
            </w:pPr>
            <w:r w:rsidRPr="00BA5C52">
              <w:rPr>
                <w:rFonts w:asciiTheme="majorHAnsi" w:hAnsiTheme="majorHAnsi" w:cstheme="majorBidi"/>
                <w:color w:val="3B3838" w:themeColor="background2" w:themeShade="40"/>
              </w:rPr>
              <w:t xml:space="preserve">£20.00 per hour </w:t>
            </w:r>
            <w:r w:rsidR="00BC240B">
              <w:rPr>
                <w:rFonts w:asciiTheme="majorHAnsi" w:hAnsiTheme="majorHAnsi" w:cstheme="majorBidi"/>
                <w:color w:val="3B3838" w:themeColor="background2" w:themeShade="40"/>
              </w:rPr>
              <w:t>(Week</w:t>
            </w:r>
            <w:r w:rsidR="00776A6D">
              <w:rPr>
                <w:rFonts w:asciiTheme="majorHAnsi" w:hAnsiTheme="majorHAnsi" w:cstheme="majorBidi"/>
                <w:color w:val="3B3838" w:themeColor="background2" w:themeShade="40"/>
              </w:rPr>
              <w:t xml:space="preserve">days and weekends: 7am to 11pm) </w:t>
            </w:r>
          </w:p>
          <w:p w14:paraId="6BC679A9" w14:textId="4A4FB45B" w:rsidR="00776A6D" w:rsidRDefault="00776A6D" w:rsidP="7860A72B">
            <w:pPr>
              <w:rPr>
                <w:rFonts w:asciiTheme="majorHAnsi" w:hAnsiTheme="majorHAnsi" w:cstheme="majorBidi"/>
                <w:color w:val="3B3838" w:themeColor="background2" w:themeShade="40"/>
              </w:rPr>
            </w:pPr>
            <w:r>
              <w:rPr>
                <w:rFonts w:asciiTheme="majorHAnsi" w:hAnsiTheme="majorHAnsi" w:cstheme="majorBidi"/>
                <w:color w:val="3B3838" w:themeColor="background2" w:themeShade="40"/>
              </w:rPr>
              <w:t xml:space="preserve">£30.00 per hour (Bank Holidays: 7am to 11pm) </w:t>
            </w:r>
          </w:p>
          <w:p w14:paraId="6C78AEE6" w14:textId="77777777" w:rsidR="00776A6D" w:rsidRPr="00BA5C52" w:rsidRDefault="00776A6D" w:rsidP="7860A72B">
            <w:pPr>
              <w:rPr>
                <w:rFonts w:asciiTheme="majorHAnsi" w:hAnsiTheme="majorHAnsi" w:cstheme="majorBidi"/>
                <w:color w:val="3B3838" w:themeColor="background2" w:themeShade="40"/>
              </w:rPr>
            </w:pPr>
          </w:p>
          <w:p w14:paraId="64ABD8D8" w14:textId="37F12CAA" w:rsidR="00423E30" w:rsidRPr="00456A61" w:rsidRDefault="00423E30" w:rsidP="00622830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</w:tr>
      <w:tr w:rsidR="00456A61" w:rsidRPr="00456A61" w14:paraId="611C1DE2" w14:textId="77777777" w:rsidTr="00776A6D">
        <w:trPr>
          <w:trHeight w:hRule="exact" w:val="711"/>
        </w:trPr>
        <w:tc>
          <w:tcPr>
            <w:tcW w:w="226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007BAF93" w14:textId="28698156" w:rsidR="00C42890" w:rsidRPr="00456A61" w:rsidRDefault="00C42890" w:rsidP="00FD0544">
            <w:pPr>
              <w:spacing w:before="6" w:after="6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Hours:</w:t>
            </w:r>
          </w:p>
        </w:tc>
        <w:tc>
          <w:tcPr>
            <w:tcW w:w="8221" w:type="dxa"/>
            <w:tcBorders>
              <w:top w:val="nil"/>
            </w:tcBorders>
            <w:vAlign w:val="center"/>
          </w:tcPr>
          <w:p w14:paraId="6A7F2280" w14:textId="77777777" w:rsidR="0089345C" w:rsidRDefault="0045375D" w:rsidP="7860A72B">
            <w:pPr>
              <w:rPr>
                <w:rFonts w:asciiTheme="majorHAnsi" w:hAnsiTheme="majorHAnsi" w:cstheme="majorBidi"/>
              </w:rPr>
            </w:pPr>
            <w:r w:rsidRPr="7860A72B">
              <w:rPr>
                <w:rFonts w:asciiTheme="majorHAnsi" w:hAnsiTheme="majorHAnsi" w:cstheme="majorBidi"/>
              </w:rPr>
              <w:t xml:space="preserve">10 hours </w:t>
            </w:r>
            <w:r>
              <w:rPr>
                <w:rFonts w:asciiTheme="majorHAnsi" w:hAnsiTheme="majorHAnsi" w:cstheme="majorBidi"/>
              </w:rPr>
              <w:t>per week</w:t>
            </w:r>
            <w:r w:rsidR="00AD2CE1">
              <w:rPr>
                <w:rFonts w:asciiTheme="majorHAnsi" w:hAnsiTheme="majorHAnsi" w:cstheme="majorBidi"/>
              </w:rPr>
              <w:t xml:space="preserve">.  </w:t>
            </w:r>
          </w:p>
          <w:p w14:paraId="240B5081" w14:textId="78A19933" w:rsidR="002A4AD8" w:rsidRPr="002A2265" w:rsidRDefault="001E0C2C" w:rsidP="7860A72B">
            <w:pPr>
              <w:rPr>
                <w:rFonts w:asciiTheme="majorHAnsi" w:hAnsiTheme="majorHAnsi" w:cstheme="majorBidi"/>
              </w:rPr>
            </w:pPr>
            <w:r>
              <w:rPr>
                <w:rFonts w:asciiTheme="majorHAnsi" w:hAnsiTheme="majorHAnsi" w:cstheme="majorBidi"/>
              </w:rPr>
              <w:t>(Shift pattern to be confirmed)</w:t>
            </w:r>
          </w:p>
        </w:tc>
      </w:tr>
      <w:tr w:rsidR="00456A61" w:rsidRPr="00456A61" w14:paraId="65B8EA95" w14:textId="77777777" w:rsidTr="5701C52D">
        <w:trPr>
          <w:trHeight w:val="370"/>
        </w:trPr>
        <w:tc>
          <w:tcPr>
            <w:tcW w:w="2269" w:type="dxa"/>
            <w:tcBorders>
              <w:bottom w:val="single" w:sz="4" w:space="0" w:color="A6A6A6" w:themeColor="background1" w:themeShade="A6"/>
            </w:tcBorders>
            <w:shd w:val="clear" w:color="auto" w:fill="D9D9D9" w:themeFill="background1" w:themeFillShade="D9"/>
            <w:vAlign w:val="center"/>
          </w:tcPr>
          <w:p w14:paraId="0EB35536" w14:textId="20E767B2" w:rsidR="00C42890" w:rsidRPr="00456A61" w:rsidRDefault="00C42890" w:rsidP="00FD0544">
            <w:pPr>
              <w:spacing w:before="6" w:after="6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Location:</w:t>
            </w:r>
          </w:p>
        </w:tc>
        <w:tc>
          <w:tcPr>
            <w:tcW w:w="8221" w:type="dxa"/>
            <w:tcBorders>
              <w:bottom w:val="single" w:sz="4" w:space="0" w:color="A6A6A6" w:themeColor="background1" w:themeShade="A6"/>
            </w:tcBorders>
            <w:vAlign w:val="center"/>
          </w:tcPr>
          <w:p w14:paraId="10D8BC35" w14:textId="631D878E" w:rsidR="00C42890" w:rsidRPr="00456A61" w:rsidRDefault="00265613" w:rsidP="5701C52D">
            <w:pPr>
              <w:rPr>
                <w:rFonts w:asciiTheme="majorHAnsi" w:hAnsiTheme="majorHAnsi" w:cstheme="majorBidi"/>
                <w:color w:val="3B3838" w:themeColor="background2" w:themeShade="40"/>
              </w:rPr>
            </w:pPr>
            <w:r>
              <w:rPr>
                <w:rFonts w:asciiTheme="majorHAnsi" w:hAnsiTheme="majorHAnsi" w:cstheme="majorBidi"/>
                <w:color w:val="3B3838" w:themeColor="background2" w:themeShade="40"/>
              </w:rPr>
              <w:t>Pontardawe</w:t>
            </w:r>
          </w:p>
        </w:tc>
      </w:tr>
      <w:tr w:rsidR="0078632C" w:rsidRPr="00456A61" w14:paraId="6E8B56A0" w14:textId="77777777" w:rsidTr="5701C52D">
        <w:trPr>
          <w:trHeight w:val="70"/>
        </w:trPr>
        <w:tc>
          <w:tcPr>
            <w:tcW w:w="2269" w:type="dxa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14:paraId="020C5237" w14:textId="5DBFCC4E" w:rsidR="0078632C" w:rsidRPr="00456A61" w:rsidRDefault="0078632C" w:rsidP="0078632C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Responsible to:</w:t>
            </w:r>
          </w:p>
        </w:tc>
        <w:tc>
          <w:tcPr>
            <w:tcW w:w="8221" w:type="dxa"/>
            <w:tcBorders>
              <w:bottom w:val="nil"/>
            </w:tcBorders>
            <w:vAlign w:val="center"/>
          </w:tcPr>
          <w:p w14:paraId="2DBAB3AA" w14:textId="696641A9" w:rsidR="0078632C" w:rsidRPr="00456A61" w:rsidRDefault="0078632C" w:rsidP="0078632C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</w:rPr>
              <w:t>Employer/Client</w:t>
            </w:r>
          </w:p>
        </w:tc>
      </w:tr>
      <w:tr w:rsidR="0078632C" w:rsidRPr="00456A61" w14:paraId="224A6339" w14:textId="77777777" w:rsidTr="5701C52D">
        <w:trPr>
          <w:trHeight w:val="280"/>
        </w:trPr>
        <w:tc>
          <w:tcPr>
            <w:tcW w:w="2269" w:type="dxa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27AB7618" w14:textId="35C5C29B" w:rsidR="0078632C" w:rsidRPr="00456A61" w:rsidRDefault="0078632C" w:rsidP="0078632C">
            <w:pPr>
              <w:spacing w:before="6" w:after="6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456A61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Reporting to:</w:t>
            </w:r>
          </w:p>
        </w:tc>
        <w:tc>
          <w:tcPr>
            <w:tcW w:w="8221" w:type="dxa"/>
            <w:tcBorders>
              <w:top w:val="nil"/>
            </w:tcBorders>
            <w:vAlign w:val="center"/>
          </w:tcPr>
          <w:p w14:paraId="77DE32A9" w14:textId="12F1D720" w:rsidR="0078632C" w:rsidRPr="00456A61" w:rsidRDefault="0078632C" w:rsidP="0078632C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</w:rPr>
              <w:t>Employer/Case Manager</w:t>
            </w:r>
          </w:p>
        </w:tc>
      </w:tr>
      <w:tr w:rsidR="0078632C" w:rsidRPr="008667D8" w14:paraId="32990FDC" w14:textId="77777777" w:rsidTr="5701C52D">
        <w:tc>
          <w:tcPr>
            <w:tcW w:w="2269" w:type="dxa"/>
            <w:shd w:val="clear" w:color="auto" w:fill="D9D9D9" w:themeFill="background1" w:themeFillShade="D9"/>
          </w:tcPr>
          <w:p w14:paraId="2EC2104E" w14:textId="3D9FB23B" w:rsidR="0078632C" w:rsidRPr="008667D8" w:rsidRDefault="0078632C" w:rsidP="0078632C">
            <w:pPr>
              <w:spacing w:before="6" w:after="6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8667D8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Main Responsibilities</w:t>
            </w:r>
            <w:r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:</w:t>
            </w:r>
          </w:p>
          <w:p w14:paraId="1473F7D1" w14:textId="77777777" w:rsidR="0078632C" w:rsidRPr="008667D8" w:rsidRDefault="0078632C" w:rsidP="0078632C">
            <w:pPr>
              <w:spacing w:before="6" w:after="6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49C920E1" w14:textId="350227EA" w:rsidR="0078632C" w:rsidRPr="008667D8" w:rsidRDefault="0078632C" w:rsidP="0078632C">
            <w:pPr>
              <w:spacing w:before="6" w:after="6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  <w:tc>
          <w:tcPr>
            <w:tcW w:w="8221" w:type="dxa"/>
          </w:tcPr>
          <w:p w14:paraId="6749CC51" w14:textId="0F8A705C" w:rsidR="00A5337B" w:rsidRPr="00E54F59" w:rsidRDefault="00A5337B" w:rsidP="0073356D">
            <w:pPr>
              <w:pStyle w:val="Default"/>
              <w:jc w:val="both"/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</w:pP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The Team Leader will act with the Case </w:t>
            </w:r>
            <w:r w:rsidR="002D5748"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Manager in</w:t>
            </w: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 leading the team </w:t>
            </w:r>
            <w:r w:rsidR="009A243E"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to</w:t>
            </w: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:</w:t>
            </w:r>
            <w:r w:rsidR="002D5748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7B4715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-</w:t>
            </w:r>
          </w:p>
          <w:p w14:paraId="67FE3E5A" w14:textId="25884C84" w:rsidR="00A5337B" w:rsidRDefault="009A243E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Always support the </w:t>
            </w:r>
            <w:r w:rsidR="00173F08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c</w:t>
            </w:r>
            <w:r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lient and to ensure </w:t>
            </w:r>
            <w:r w:rsidR="002D5748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her</w:t>
            </w:r>
            <w:r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safety and general </w:t>
            </w:r>
            <w:r w:rsidR="00B16DAA"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wellbeing.</w:t>
            </w:r>
            <w:r w:rsidR="00A5337B"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07C41EE3" w14:textId="761CDC17" w:rsidR="002C7671" w:rsidRDefault="002C7671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To be aware of any significant changes in the </w:t>
            </w:r>
            <w:r w:rsidR="0019405B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c</w:t>
            </w:r>
            <w:r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lient’s health, functioning or behaviour, and inform the GP, </w:t>
            </w:r>
            <w:r w:rsidR="005E454C"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family,</w:t>
            </w:r>
            <w:r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and Case Manager as </w:t>
            </w:r>
            <w:r w:rsidR="00B96B7A"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appropriate.</w:t>
            </w:r>
          </w:p>
          <w:p w14:paraId="231FFE96" w14:textId="77777777" w:rsidR="002C7671" w:rsidRPr="002C7671" w:rsidRDefault="002C7671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To liaise with and support the family as required. </w:t>
            </w:r>
          </w:p>
          <w:p w14:paraId="4CABF2A0" w14:textId="7DA5749C" w:rsidR="002C7671" w:rsidRPr="0046638A" w:rsidRDefault="002C7671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To liaise closely with the </w:t>
            </w:r>
            <w:r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C</w:t>
            </w:r>
            <w:r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ase </w:t>
            </w:r>
            <w:r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M</w:t>
            </w:r>
            <w:r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anager.</w:t>
            </w:r>
            <w:r w:rsidR="00263623"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263623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Providing</w:t>
            </w:r>
            <w:r w:rsidR="00263623"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feedback to the Case Manager on all aspects of the </w:t>
            </w:r>
            <w:r w:rsidR="00173F08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c</w:t>
            </w:r>
            <w:r w:rsidR="00263623"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lient’s well-being and </w:t>
            </w:r>
            <w:r w:rsidR="002D5748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her</w:t>
            </w:r>
            <w:r w:rsidR="00263623"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9D7DA3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support</w:t>
            </w:r>
            <w:r w:rsidR="00263623"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regime. </w:t>
            </w:r>
          </w:p>
          <w:p w14:paraId="647F1180" w14:textId="546C3BE1" w:rsidR="002C7671" w:rsidRPr="002C7671" w:rsidRDefault="002C7671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To work with all other professionals involved </w:t>
            </w:r>
            <w:r w:rsidR="009D7DA3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with</w:t>
            </w:r>
            <w:r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the client</w:t>
            </w:r>
            <w:r w:rsidR="00D1521A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as well </w:t>
            </w:r>
            <w:r w:rsidR="008C723E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as ensuring </w:t>
            </w:r>
            <w:r w:rsidR="00F4246A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all staff</w:t>
            </w:r>
            <w:r w:rsidR="008C723E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are kept up to date with any changing </w:t>
            </w:r>
            <w:r w:rsidR="002D5748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circumstances.</w:t>
            </w:r>
          </w:p>
          <w:p w14:paraId="1FAAFD94" w14:textId="258C2AFE" w:rsidR="00A5337B" w:rsidRPr="00E54F59" w:rsidRDefault="00A5337B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</w:pP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Ensure consistency and high standards of support. </w:t>
            </w:r>
            <w:r w:rsidR="50022E13"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T</w:t>
            </w: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o ensure that </w:t>
            </w:r>
            <w:r w:rsidR="00653D5E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staff</w:t>
            </w: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 understand their duties and the responsibilities of their jobs. </w:t>
            </w:r>
          </w:p>
          <w:p w14:paraId="7DCEEC68" w14:textId="6BB470A5" w:rsidR="00A5337B" w:rsidRPr="00E54F59" w:rsidRDefault="00A5337B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Provide </w:t>
            </w:r>
            <w:r w:rsidR="002D5748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s</w:t>
            </w:r>
            <w:r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upervision and support and to identify any training needs for </w:t>
            </w:r>
            <w:r w:rsidR="005E454C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all </w:t>
            </w:r>
            <w:r w:rsidR="005E454C"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members</w:t>
            </w:r>
            <w:r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of the</w:t>
            </w:r>
            <w:r w:rsidR="00F4246A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support</w:t>
            </w:r>
            <w:r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team. </w:t>
            </w:r>
          </w:p>
          <w:p w14:paraId="266B91C8" w14:textId="7E321CAB" w:rsidR="006A421A" w:rsidRPr="00E54F59" w:rsidRDefault="006A421A" w:rsidP="007B4715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E54F59">
              <w:rPr>
                <w:rFonts w:asciiTheme="majorHAnsi" w:hAnsiTheme="majorHAnsi" w:cstheme="majorHAnsi"/>
                <w:color w:val="3B3838" w:themeColor="background2" w:themeShade="40"/>
              </w:rPr>
              <w:t>Set a rota each month</w:t>
            </w:r>
            <w:r w:rsidR="00535C32">
              <w:rPr>
                <w:rFonts w:asciiTheme="majorHAnsi" w:hAnsiTheme="majorHAnsi" w:cstheme="majorHAnsi"/>
                <w:color w:val="3B3838" w:themeColor="background2" w:themeShade="40"/>
              </w:rPr>
              <w:t xml:space="preserve">, </w:t>
            </w:r>
            <w:r w:rsidRPr="00E54F59">
              <w:rPr>
                <w:rFonts w:asciiTheme="majorHAnsi" w:hAnsiTheme="majorHAnsi" w:cstheme="majorHAnsi"/>
                <w:color w:val="3B3838" w:themeColor="background2" w:themeShade="40"/>
              </w:rPr>
              <w:t>ensuring that staff are not routinely working too many hours</w:t>
            </w:r>
            <w:r w:rsidR="0073356D">
              <w:rPr>
                <w:rFonts w:asciiTheme="majorHAnsi" w:hAnsiTheme="majorHAnsi" w:cstheme="majorHAnsi"/>
                <w:color w:val="3B3838" w:themeColor="background2" w:themeShade="40"/>
              </w:rPr>
              <w:t>/shift length is appropriate</w:t>
            </w:r>
            <w:r w:rsidRPr="00E54F59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07C46875" w14:textId="4D053883" w:rsidR="006A421A" w:rsidRPr="00E54F59" w:rsidRDefault="009A243E" w:rsidP="007B4715">
            <w:pPr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E54F59">
              <w:rPr>
                <w:rFonts w:asciiTheme="majorHAnsi" w:hAnsiTheme="majorHAnsi" w:cstheme="majorHAnsi"/>
                <w:color w:val="3B3838" w:themeColor="background2" w:themeShade="40"/>
              </w:rPr>
              <w:t>Organise</w:t>
            </w:r>
            <w:r w:rsidR="006A421A" w:rsidRPr="00E54F59">
              <w:rPr>
                <w:rFonts w:asciiTheme="majorHAnsi" w:hAnsiTheme="majorHAnsi" w:cstheme="majorHAnsi"/>
                <w:color w:val="3B3838" w:themeColor="background2" w:themeShade="40"/>
              </w:rPr>
              <w:t xml:space="preserve"> annual leave - signing requests, recording </w:t>
            </w:r>
            <w:r w:rsidR="005E454C" w:rsidRPr="00E54F59">
              <w:rPr>
                <w:rFonts w:asciiTheme="majorHAnsi" w:hAnsiTheme="majorHAnsi" w:cstheme="majorHAnsi"/>
                <w:color w:val="3B3838" w:themeColor="background2" w:themeShade="40"/>
              </w:rPr>
              <w:t>hours,</w:t>
            </w:r>
            <w:r w:rsidR="006A421A" w:rsidRPr="00E54F59">
              <w:rPr>
                <w:rFonts w:asciiTheme="majorHAnsi" w:hAnsiTheme="majorHAnsi" w:cstheme="majorHAnsi"/>
                <w:color w:val="3B3838" w:themeColor="background2" w:themeShade="40"/>
              </w:rPr>
              <w:t xml:space="preserve"> organising cover.</w:t>
            </w:r>
          </w:p>
          <w:p w14:paraId="40FA29F9" w14:textId="3665F0C4" w:rsidR="00996CF1" w:rsidRPr="00D91EC8" w:rsidRDefault="006A421A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E54F59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Overseeing sickness - completing return to work forms and ensuring sickness has been reflected in timesheets.</w:t>
            </w:r>
          </w:p>
          <w:p w14:paraId="7347C88C" w14:textId="07C79860" w:rsidR="00017E72" w:rsidRDefault="00A5337B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</w:pP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In conjunction with the Case </w:t>
            </w:r>
            <w:r w:rsidR="0079086B"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Manager,</w:t>
            </w: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 </w:t>
            </w:r>
            <w:r w:rsidR="007907EB"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you will </w:t>
            </w: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complete a review of risk assessments and service user plans; organise team </w:t>
            </w:r>
            <w:r w:rsidR="002D5748"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meetings.</w:t>
            </w:r>
          </w:p>
          <w:p w14:paraId="49E81BC4" w14:textId="0DE38D16" w:rsidR="00693142" w:rsidRPr="003378D2" w:rsidRDefault="00017E72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C</w:t>
            </w:r>
            <w:r w:rsidR="005B00AD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omplete weekly/monthly care audits, ensuring all paperwork is </w:t>
            </w:r>
            <w:r w:rsidR="00FF1C1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completed as required.</w:t>
            </w:r>
          </w:p>
          <w:p w14:paraId="60C59AC0" w14:textId="4D92EED4" w:rsidR="00693142" w:rsidRDefault="00017E72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Arrange</w:t>
            </w:r>
            <w:r w:rsidR="003378D2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and oversee e</w:t>
            </w:r>
            <w:r w:rsidR="00693142" w:rsidRPr="00693142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quipment maintenance (assistive equipment and home adaptations). </w:t>
            </w:r>
          </w:p>
          <w:p w14:paraId="458F0C32" w14:textId="6E01CDA4" w:rsidR="000C6E19" w:rsidRPr="00693142" w:rsidRDefault="7BB9B0D3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</w:pPr>
            <w:r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E</w:t>
            </w:r>
            <w:r w:rsidR="007A605F"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nsure </w:t>
            </w:r>
            <w:r w:rsidR="173FAD24"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 xml:space="preserve">PPE and </w:t>
            </w:r>
            <w:r w:rsidR="007A605F" w:rsidRPr="7860A72B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general household items are available</w:t>
            </w:r>
            <w:r w:rsidR="002D5748">
              <w:rPr>
                <w:rFonts w:asciiTheme="majorHAnsi" w:hAnsiTheme="majorHAnsi" w:cstheme="majorBidi"/>
                <w:color w:val="3B3838" w:themeColor="background2" w:themeShade="40"/>
                <w:sz w:val="22"/>
                <w:szCs w:val="22"/>
              </w:rPr>
              <w:t>.</w:t>
            </w:r>
          </w:p>
          <w:p w14:paraId="6F6B6935" w14:textId="563B018A" w:rsidR="00693142" w:rsidRPr="00027FC5" w:rsidRDefault="00693142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693142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Managing petty cash </w:t>
            </w:r>
            <w:r w:rsidR="00AA5F03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and completing petty cash records</w:t>
            </w:r>
            <w:r w:rsidR="002D5748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.</w:t>
            </w:r>
          </w:p>
          <w:p w14:paraId="2B9CA0CA" w14:textId="000F8376" w:rsidR="00693142" w:rsidRPr="00282DB0" w:rsidRDefault="00693142" w:rsidP="007B4715">
            <w:pPr>
              <w:pStyle w:val="Default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</w:pPr>
            <w:r w:rsidRPr="00693142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Assisting with the induction of new staff</w:t>
            </w:r>
            <w:r w:rsidR="00282DB0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.</w:t>
            </w:r>
            <w:r w:rsidRPr="00693142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 xml:space="preserve"> </w:t>
            </w:r>
          </w:p>
          <w:p w14:paraId="756B983D" w14:textId="77777777" w:rsidR="00846CAB" w:rsidRPr="00047CFD" w:rsidRDefault="00846CAB" w:rsidP="00846CAB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t>To respect confidentiality at all times</w:t>
            </w:r>
            <w:r w:rsidRPr="00047CFD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  <w:p w14:paraId="43FF4223" w14:textId="63504F70" w:rsidR="0078632C" w:rsidRPr="003A184F" w:rsidRDefault="00846CAB" w:rsidP="00693142">
            <w:pPr>
              <w:pStyle w:val="Default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2C7671">
              <w:rPr>
                <w:rFonts w:asciiTheme="majorHAnsi" w:hAnsiTheme="majorHAnsi" w:cstheme="majorHAnsi"/>
                <w:color w:val="3B3838" w:themeColor="background2" w:themeShade="40"/>
                <w:sz w:val="22"/>
                <w:szCs w:val="22"/>
              </w:rPr>
              <w:lastRenderedPageBreak/>
              <w:t>To undertake other duties as may from time to time be assigned to you by the Case Manager</w:t>
            </w:r>
            <w:r w:rsidRPr="00047CFD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</w:p>
        </w:tc>
      </w:tr>
    </w:tbl>
    <w:p w14:paraId="20FA4ADD" w14:textId="77777777" w:rsidR="002A2265" w:rsidRDefault="002A2265" w:rsidP="005239A1">
      <w:pPr>
        <w:jc w:val="center"/>
        <w:rPr>
          <w:rFonts w:asciiTheme="majorHAnsi" w:hAnsiTheme="majorHAnsi" w:cstheme="majorHAnsi"/>
          <w:b/>
          <w:bCs/>
          <w:color w:val="3B3838" w:themeColor="background2" w:themeShade="40"/>
          <w:sz w:val="28"/>
          <w:szCs w:val="28"/>
        </w:rPr>
      </w:pPr>
    </w:p>
    <w:p w14:paraId="0CE884E0" w14:textId="3D16B7F5" w:rsidR="00EB5AF2" w:rsidRPr="00087356" w:rsidRDefault="00EB5AF2" w:rsidP="005239A1">
      <w:pPr>
        <w:jc w:val="center"/>
        <w:rPr>
          <w:rFonts w:asciiTheme="majorHAnsi" w:hAnsiTheme="majorHAnsi" w:cstheme="majorHAnsi"/>
          <w:b/>
          <w:bCs/>
          <w:color w:val="3B3838" w:themeColor="background2" w:themeShade="40"/>
          <w:sz w:val="28"/>
          <w:szCs w:val="28"/>
        </w:rPr>
      </w:pPr>
      <w:r w:rsidRPr="00087356">
        <w:rPr>
          <w:rFonts w:asciiTheme="majorHAnsi" w:hAnsiTheme="majorHAnsi" w:cstheme="majorHAnsi"/>
          <w:b/>
          <w:bCs/>
          <w:color w:val="3B3838" w:themeColor="background2" w:themeShade="40"/>
          <w:sz w:val="28"/>
          <w:szCs w:val="28"/>
        </w:rPr>
        <w:t>Person Specification</w:t>
      </w:r>
    </w:p>
    <w:tbl>
      <w:tblPr>
        <w:tblStyle w:val="TableGrid"/>
        <w:tblW w:w="10201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814"/>
        <w:gridCol w:w="5387"/>
      </w:tblGrid>
      <w:tr w:rsidR="00456A61" w:rsidRPr="008667D8" w14:paraId="6F13E79E" w14:textId="77777777" w:rsidTr="475781DC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5A613CE9" w14:textId="77777777" w:rsidR="00EB5AF2" w:rsidRDefault="00EB5AF2" w:rsidP="003A184F">
            <w:pPr>
              <w:jc w:val="center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Qualifications/Training</w:t>
            </w:r>
          </w:p>
          <w:p w14:paraId="51BA31C3" w14:textId="20C17B8D" w:rsidR="00D87A3F" w:rsidRPr="003A184F" w:rsidRDefault="00D87A3F" w:rsidP="003A184F">
            <w:pPr>
              <w:jc w:val="center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</w:p>
        </w:tc>
      </w:tr>
      <w:tr w:rsidR="00456A61" w:rsidRPr="008667D8" w14:paraId="6A53BF7D" w14:textId="77777777" w:rsidTr="475781DC">
        <w:tc>
          <w:tcPr>
            <w:tcW w:w="4814" w:type="dxa"/>
            <w:shd w:val="clear" w:color="auto" w:fill="D9D9D9" w:themeFill="background1" w:themeFillShade="D9"/>
          </w:tcPr>
          <w:p w14:paraId="69A99A2C" w14:textId="5A3FF3B4" w:rsidR="00EB5AF2" w:rsidRPr="008667D8" w:rsidRDefault="00EB5AF2">
            <w:pPr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8667D8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Essential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2A8C7AE7" w14:textId="39ADA2DF" w:rsidR="00EB5AF2" w:rsidRPr="008667D8" w:rsidRDefault="00EB5AF2">
            <w:pPr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8667D8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Desirable</w:t>
            </w:r>
          </w:p>
        </w:tc>
      </w:tr>
      <w:tr w:rsidR="00456A61" w:rsidRPr="008667D8" w14:paraId="6CBDD35A" w14:textId="77777777" w:rsidTr="475781DC">
        <w:tc>
          <w:tcPr>
            <w:tcW w:w="4814" w:type="dxa"/>
          </w:tcPr>
          <w:p w14:paraId="2D452DEF" w14:textId="77777777" w:rsidR="00EB5AF2" w:rsidRPr="008667D8" w:rsidRDefault="00EB5AF2" w:rsidP="003A184F">
            <w:p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3A1F8F88" w14:textId="613A2E76" w:rsidR="00EB5AF2" w:rsidRPr="003A184F" w:rsidRDefault="00EB5AF2" w:rsidP="003A184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To register with</w:t>
            </w:r>
            <w:r w:rsidR="00562BF2"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Social Care Wales (</w:t>
            </w: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SCW</w:t>
            </w:r>
            <w:r w:rsidR="00562BF2" w:rsidRPr="003A184F">
              <w:rPr>
                <w:rFonts w:asciiTheme="majorHAnsi" w:hAnsiTheme="majorHAnsi" w:cstheme="majorHAnsi"/>
                <w:color w:val="3B3838" w:themeColor="background2" w:themeShade="40"/>
              </w:rPr>
              <w:t>)</w:t>
            </w:r>
            <w:r w:rsidR="003A184F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22DCC4D7" w14:textId="4619A776" w:rsidR="00EB5AF2" w:rsidRPr="003A184F" w:rsidRDefault="00562BF2" w:rsidP="003A184F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Willingness to w</w:t>
            </w:r>
            <w:r w:rsidR="00EB5AF2" w:rsidRPr="003A184F">
              <w:rPr>
                <w:rFonts w:asciiTheme="majorHAnsi" w:hAnsiTheme="majorHAnsi" w:cstheme="majorHAnsi"/>
                <w:color w:val="3B3838" w:themeColor="background2" w:themeShade="40"/>
              </w:rPr>
              <w:t>ork towards or</w:t>
            </w: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already</w:t>
            </w:r>
            <w:r w:rsidR="00EB5AF2"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have QCF/NVQ Level </w:t>
            </w:r>
            <w:r w:rsidR="0069686C" w:rsidRPr="003A184F">
              <w:rPr>
                <w:rFonts w:asciiTheme="majorHAnsi" w:hAnsiTheme="majorHAnsi" w:cstheme="majorHAnsi"/>
                <w:color w:val="3B3838" w:themeColor="background2" w:themeShade="40"/>
              </w:rPr>
              <w:t>3</w:t>
            </w:r>
            <w:r w:rsidR="00EB5AF2"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(or equivalent) in Health &amp; Social Care</w:t>
            </w:r>
            <w:r w:rsidR="003A184F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4A8F502F" w14:textId="561C9DC0" w:rsidR="00EB5AF2" w:rsidRPr="008667D8" w:rsidRDefault="00EB5AF2" w:rsidP="003A184F">
            <w:p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  <w:tc>
          <w:tcPr>
            <w:tcW w:w="5387" w:type="dxa"/>
          </w:tcPr>
          <w:p w14:paraId="45E24982" w14:textId="77777777" w:rsidR="002B669E" w:rsidRPr="003A184F" w:rsidRDefault="002B669E" w:rsidP="003A184F">
            <w:pPr>
              <w:pStyle w:val="ListParagraph"/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0948CCB7" w14:textId="391F1585" w:rsidR="00EB5AF2" w:rsidRPr="003A184F" w:rsidRDefault="00AC085C" w:rsidP="003A184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Registered with SCW</w:t>
            </w:r>
            <w:r w:rsidR="003A184F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324F4E7D" w14:textId="78895A9E" w:rsidR="00AC085C" w:rsidRPr="003A184F" w:rsidRDefault="00AC085C" w:rsidP="003A184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NVQ </w:t>
            </w:r>
            <w:r w:rsidR="0068058F" w:rsidRPr="003A184F">
              <w:rPr>
                <w:rFonts w:asciiTheme="majorHAnsi" w:hAnsiTheme="majorHAnsi" w:cstheme="majorHAnsi"/>
                <w:color w:val="3B3838" w:themeColor="background2" w:themeShade="40"/>
              </w:rPr>
              <w:t>(</w:t>
            </w: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or equivalent</w:t>
            </w:r>
            <w:r w:rsidR="0068058F" w:rsidRPr="003A184F">
              <w:rPr>
                <w:rFonts w:asciiTheme="majorHAnsi" w:hAnsiTheme="majorHAnsi" w:cstheme="majorHAnsi"/>
                <w:color w:val="3B3838" w:themeColor="background2" w:themeShade="40"/>
              </w:rPr>
              <w:t>)</w:t>
            </w: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in Health &amp; Social Care</w:t>
            </w:r>
            <w:r w:rsidR="0068058F"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</w:t>
            </w:r>
            <w:r w:rsidR="005E454C" w:rsidRPr="003A184F">
              <w:rPr>
                <w:rFonts w:asciiTheme="majorHAnsi" w:hAnsiTheme="majorHAnsi" w:cstheme="majorHAnsi"/>
                <w:color w:val="3B3838" w:themeColor="background2" w:themeShade="40"/>
              </w:rPr>
              <w:t>Level’s 3</w:t>
            </w:r>
            <w:r w:rsidR="003A184F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335EC32E" w14:textId="782C7E6B" w:rsidR="00AC085C" w:rsidRPr="003A184F" w:rsidRDefault="00AC085C" w:rsidP="003A184F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Recent training in First Aid, Health &amp; Safety</w:t>
            </w:r>
            <w:r w:rsidR="0068058F"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, </w:t>
            </w: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Manual Handling</w:t>
            </w:r>
            <w:r w:rsidR="0068058F"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</w:t>
            </w:r>
            <w:r w:rsidR="00EE5571" w:rsidRPr="003A184F">
              <w:rPr>
                <w:rFonts w:asciiTheme="majorHAnsi" w:hAnsiTheme="majorHAnsi" w:cstheme="majorHAnsi"/>
                <w:color w:val="3B3838" w:themeColor="background2" w:themeShade="40"/>
              </w:rPr>
              <w:t>and</w:t>
            </w:r>
            <w:r w:rsidR="0068058F"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Safeguarding</w:t>
            </w:r>
            <w:r w:rsidR="00EE5571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7703ED91" w14:textId="16025D2F" w:rsidR="00AC085C" w:rsidRPr="008667D8" w:rsidRDefault="00AC085C" w:rsidP="003A184F">
            <w:p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</w:tr>
      <w:tr w:rsidR="00456A61" w:rsidRPr="008667D8" w14:paraId="1D20D42A" w14:textId="77777777" w:rsidTr="475781DC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1701CD8A" w14:textId="77777777" w:rsidR="00AC085C" w:rsidRDefault="00AC085C" w:rsidP="00D87A3F">
            <w:pPr>
              <w:jc w:val="center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Knowledge/Skills/Abilities</w:t>
            </w:r>
          </w:p>
          <w:p w14:paraId="0C0E56B3" w14:textId="30648854" w:rsidR="00D87A3F" w:rsidRPr="003A184F" w:rsidRDefault="00D87A3F" w:rsidP="00D87A3F">
            <w:pPr>
              <w:jc w:val="center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</w:p>
        </w:tc>
      </w:tr>
      <w:tr w:rsidR="00456A61" w:rsidRPr="008667D8" w14:paraId="6809D9F6" w14:textId="77777777" w:rsidTr="475781DC">
        <w:tc>
          <w:tcPr>
            <w:tcW w:w="4814" w:type="dxa"/>
            <w:shd w:val="clear" w:color="auto" w:fill="D9D9D9" w:themeFill="background1" w:themeFillShade="D9"/>
          </w:tcPr>
          <w:p w14:paraId="128A3E20" w14:textId="5F4E706A" w:rsidR="00AC085C" w:rsidRPr="008667D8" w:rsidRDefault="00AC085C" w:rsidP="003A184F">
            <w:pPr>
              <w:jc w:val="both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8667D8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Essential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5C7DFAC2" w14:textId="56BD3984" w:rsidR="00AC085C" w:rsidRPr="008667D8" w:rsidRDefault="00AC085C" w:rsidP="003A184F">
            <w:pPr>
              <w:jc w:val="both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8667D8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Desirable</w:t>
            </w:r>
          </w:p>
        </w:tc>
      </w:tr>
      <w:tr w:rsidR="0047086D" w:rsidRPr="008667D8" w14:paraId="1D991279" w14:textId="77777777" w:rsidTr="475781DC">
        <w:tc>
          <w:tcPr>
            <w:tcW w:w="4814" w:type="dxa"/>
          </w:tcPr>
          <w:p w14:paraId="37D5DA33" w14:textId="77777777" w:rsidR="003A184F" w:rsidRDefault="003A184F" w:rsidP="003A184F">
            <w:pPr>
              <w:jc w:val="both"/>
              <w:rPr>
                <w:rFonts w:asciiTheme="majorHAnsi" w:hAnsiTheme="majorHAnsi" w:cstheme="majorBidi"/>
                <w:color w:val="3B3838" w:themeColor="background2" w:themeShade="40"/>
              </w:rPr>
            </w:pPr>
          </w:p>
          <w:p w14:paraId="0D9A76FC" w14:textId="2220A248" w:rsidR="0047086D" w:rsidRPr="003A184F" w:rsidRDefault="0047086D" w:rsidP="003A184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Bid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Bidi"/>
                <w:color w:val="3B3838" w:themeColor="background2" w:themeShade="40"/>
              </w:rPr>
              <w:t xml:space="preserve">Good understanding of the personal needs of a client with physical and </w:t>
            </w:r>
            <w:r w:rsidR="6844D7D2" w:rsidRPr="003A184F">
              <w:rPr>
                <w:rFonts w:asciiTheme="majorHAnsi" w:hAnsiTheme="majorHAnsi" w:cstheme="majorBidi"/>
                <w:color w:val="3B3838" w:themeColor="background2" w:themeShade="40"/>
              </w:rPr>
              <w:t>co</w:t>
            </w:r>
            <w:r w:rsidR="57AF9CFB" w:rsidRPr="003A184F">
              <w:rPr>
                <w:rFonts w:asciiTheme="majorHAnsi" w:hAnsiTheme="majorHAnsi" w:cstheme="majorBidi"/>
                <w:color w:val="3B3838" w:themeColor="background2" w:themeShade="40"/>
              </w:rPr>
              <w:t>mmunication</w:t>
            </w:r>
            <w:r w:rsidR="6844D7D2" w:rsidRPr="003A184F">
              <w:rPr>
                <w:rFonts w:asciiTheme="majorHAnsi" w:hAnsiTheme="majorHAnsi" w:cstheme="majorBidi"/>
                <w:color w:val="3B3838" w:themeColor="background2" w:themeShade="40"/>
              </w:rPr>
              <w:t xml:space="preserve"> difficulties</w:t>
            </w:r>
            <w:r w:rsidR="003A184F" w:rsidRPr="003A184F">
              <w:rPr>
                <w:rFonts w:asciiTheme="majorHAnsi" w:hAnsiTheme="majorHAnsi" w:cstheme="majorBidi"/>
                <w:color w:val="3B3838" w:themeColor="background2" w:themeShade="40"/>
              </w:rPr>
              <w:t>.</w:t>
            </w:r>
          </w:p>
          <w:p w14:paraId="447BF0EE" w14:textId="58FE7022" w:rsidR="00C62066" w:rsidRPr="003A184F" w:rsidRDefault="00DF3CF9" w:rsidP="003A184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Good IT, </w:t>
            </w:r>
            <w:r w:rsidR="005E454C" w:rsidRPr="003A184F">
              <w:rPr>
                <w:rFonts w:asciiTheme="majorHAnsi" w:hAnsiTheme="majorHAnsi" w:cstheme="majorHAnsi"/>
                <w:color w:val="3B3838" w:themeColor="background2" w:themeShade="40"/>
              </w:rPr>
              <w:t>accuracy,</w:t>
            </w: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and attention to details skills</w:t>
            </w:r>
            <w:r w:rsidR="003A184F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3B4C3A89" w14:textId="0BD434ED" w:rsidR="0047086D" w:rsidRPr="003A184F" w:rsidRDefault="0047086D" w:rsidP="003A184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Ability to </w:t>
            </w:r>
            <w:r w:rsidR="00FC61B2" w:rsidRPr="003A184F">
              <w:rPr>
                <w:rFonts w:asciiTheme="majorHAnsi" w:hAnsiTheme="majorHAnsi" w:cstheme="majorHAnsi"/>
                <w:color w:val="3B3838" w:themeColor="background2" w:themeShade="40"/>
              </w:rPr>
              <w:t>work collaboratively with others</w:t>
            </w: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092F2BA8" w14:textId="77777777" w:rsidR="00E86607" w:rsidRDefault="00E86607" w:rsidP="003A184F">
            <w:p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64CFD600" w14:textId="080D8189" w:rsidR="00E86607" w:rsidRPr="008667D8" w:rsidRDefault="00E86607" w:rsidP="003A184F">
            <w:p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  <w:tc>
          <w:tcPr>
            <w:tcW w:w="5387" w:type="dxa"/>
          </w:tcPr>
          <w:p w14:paraId="6C1BF4A6" w14:textId="77777777" w:rsidR="003A184F" w:rsidRDefault="003A184F" w:rsidP="003A184F">
            <w:p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02CF61F5" w14:textId="60C47727" w:rsidR="0047086D" w:rsidRPr="003A184F" w:rsidRDefault="0047086D" w:rsidP="003A184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Experience of working with </w:t>
            </w:r>
            <w:r w:rsidR="005E454C" w:rsidRPr="003A184F">
              <w:rPr>
                <w:rFonts w:asciiTheme="majorHAnsi" w:hAnsiTheme="majorHAnsi" w:cstheme="majorHAnsi"/>
                <w:color w:val="3B3838" w:themeColor="background2" w:themeShade="40"/>
              </w:rPr>
              <w:t>adults</w:t>
            </w:r>
            <w:r w:rsidR="003A184F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68ED9CB0" w14:textId="20ECDB9A" w:rsidR="0047086D" w:rsidRPr="003A184F" w:rsidRDefault="0047086D" w:rsidP="003A184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Bid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Bidi"/>
                <w:color w:val="3B3838" w:themeColor="background2" w:themeShade="40"/>
              </w:rPr>
              <w:t xml:space="preserve">Experience of working with </w:t>
            </w:r>
            <w:r w:rsidR="52B863B0" w:rsidRPr="003A184F">
              <w:rPr>
                <w:rFonts w:asciiTheme="majorHAnsi" w:hAnsiTheme="majorHAnsi" w:cstheme="majorBidi"/>
                <w:color w:val="3B3838" w:themeColor="background2" w:themeShade="40"/>
              </w:rPr>
              <w:t xml:space="preserve">clients with </w:t>
            </w:r>
            <w:r w:rsidR="00467DE9">
              <w:rPr>
                <w:rFonts w:asciiTheme="majorHAnsi" w:hAnsiTheme="majorHAnsi" w:cstheme="majorBidi"/>
                <w:color w:val="3B3838" w:themeColor="background2" w:themeShade="40"/>
              </w:rPr>
              <w:t>Brain Injury</w:t>
            </w:r>
            <w:r w:rsidR="003A184F" w:rsidRPr="003A184F">
              <w:rPr>
                <w:rFonts w:asciiTheme="majorHAnsi" w:hAnsiTheme="majorHAnsi" w:cstheme="majorBidi"/>
                <w:color w:val="3B3838" w:themeColor="background2" w:themeShade="40"/>
              </w:rPr>
              <w:t>.</w:t>
            </w:r>
          </w:p>
          <w:p w14:paraId="7EA0FDFA" w14:textId="509BF411" w:rsidR="0047086D" w:rsidRPr="003A184F" w:rsidRDefault="0047086D" w:rsidP="003A184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Experience of liaising with professionals</w:t>
            </w:r>
            <w:r w:rsidR="00111A11"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and </w:t>
            </w:r>
            <w:r w:rsidR="005E454C" w:rsidRPr="003A184F">
              <w:rPr>
                <w:rFonts w:asciiTheme="majorHAnsi" w:hAnsiTheme="majorHAnsi" w:cstheme="majorHAnsi"/>
                <w:color w:val="3B3838" w:themeColor="background2" w:themeShade="40"/>
              </w:rPr>
              <w:t>multi-disciplinary</w:t>
            </w:r>
            <w:r w:rsidR="00111A11"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teams</w:t>
            </w:r>
            <w:r w:rsidR="003A184F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013C6233" w14:textId="09EF219F" w:rsidR="0047086D" w:rsidRPr="003A184F" w:rsidRDefault="0047086D" w:rsidP="003A184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Experience of working with families</w:t>
            </w:r>
            <w:r w:rsidR="003A184F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1A065E13" w14:textId="35E98463" w:rsidR="00693142" w:rsidRPr="003A184F" w:rsidRDefault="00693142" w:rsidP="003A184F">
            <w:pPr>
              <w:pStyle w:val="ListParagraph"/>
              <w:numPr>
                <w:ilvl w:val="0"/>
                <w:numId w:val="20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>Experience of supporting a</w:t>
            </w:r>
            <w:r w:rsidR="006B45E5" w:rsidRPr="003A184F">
              <w:rPr>
                <w:rFonts w:asciiTheme="majorHAnsi" w:hAnsiTheme="majorHAnsi" w:cstheme="majorHAnsi"/>
                <w:color w:val="3B3838" w:themeColor="background2" w:themeShade="40"/>
              </w:rPr>
              <w:t>nd managing a</w:t>
            </w: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team</w:t>
            </w:r>
            <w:r w:rsidR="003A184F" w:rsidRPr="003A184F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  <w:r w:rsidRPr="003A184F">
              <w:rPr>
                <w:rFonts w:asciiTheme="majorHAnsi" w:hAnsiTheme="majorHAnsi" w:cstheme="majorHAnsi"/>
                <w:color w:val="3B3838" w:themeColor="background2" w:themeShade="40"/>
              </w:rPr>
              <w:t xml:space="preserve"> </w:t>
            </w:r>
          </w:p>
          <w:p w14:paraId="1451B4FD" w14:textId="5EDD2649" w:rsidR="00693142" w:rsidRPr="008667D8" w:rsidRDefault="00693142" w:rsidP="003A184F">
            <w:p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</w:tr>
      <w:tr w:rsidR="00456A61" w:rsidRPr="008667D8" w14:paraId="7A0BEFB2" w14:textId="77777777" w:rsidTr="475781DC">
        <w:tc>
          <w:tcPr>
            <w:tcW w:w="10201" w:type="dxa"/>
            <w:gridSpan w:val="2"/>
            <w:shd w:val="clear" w:color="auto" w:fill="D9D9D9" w:themeFill="background1" w:themeFillShade="D9"/>
          </w:tcPr>
          <w:p w14:paraId="44812C6B" w14:textId="77777777" w:rsidR="00A85DD4" w:rsidRDefault="00A85DD4" w:rsidP="00D87A3F">
            <w:pPr>
              <w:jc w:val="center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D87A3F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Personal Requirements</w:t>
            </w:r>
          </w:p>
          <w:p w14:paraId="04924273" w14:textId="13378C37" w:rsidR="00D87A3F" w:rsidRPr="00D87A3F" w:rsidRDefault="00D87A3F" w:rsidP="00D87A3F">
            <w:pPr>
              <w:jc w:val="center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</w:p>
        </w:tc>
      </w:tr>
      <w:tr w:rsidR="00456A61" w:rsidRPr="008667D8" w14:paraId="2916BDEF" w14:textId="77777777" w:rsidTr="475781DC">
        <w:tc>
          <w:tcPr>
            <w:tcW w:w="4814" w:type="dxa"/>
            <w:shd w:val="clear" w:color="auto" w:fill="D9D9D9" w:themeFill="background1" w:themeFillShade="D9"/>
          </w:tcPr>
          <w:p w14:paraId="47FA7547" w14:textId="238DEA6D" w:rsidR="00AC085C" w:rsidRPr="008667D8" w:rsidRDefault="00AC085C">
            <w:pPr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8667D8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Essential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14:paraId="6E721183" w14:textId="02A63D6F" w:rsidR="00AC085C" w:rsidRPr="008667D8" w:rsidRDefault="00AC085C">
            <w:pPr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8667D8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Desirable</w:t>
            </w:r>
          </w:p>
        </w:tc>
      </w:tr>
      <w:tr w:rsidR="008667D8" w:rsidRPr="008667D8" w14:paraId="370136D0" w14:textId="77777777" w:rsidTr="475781DC">
        <w:tc>
          <w:tcPr>
            <w:tcW w:w="4814" w:type="dxa"/>
          </w:tcPr>
          <w:p w14:paraId="4D512771" w14:textId="77777777" w:rsidR="001C25A9" w:rsidRDefault="001C25A9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10FB0D48" w14:textId="639E0407" w:rsidR="004732BE" w:rsidRPr="00A324EA" w:rsidRDefault="004732BE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A full driving licence and use of a car (endorsements to be disclosed)</w:t>
            </w:r>
            <w:r w:rsidR="00A324EA" w:rsidRPr="00A324EA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.</w:t>
            </w:r>
          </w:p>
          <w:p w14:paraId="02329962" w14:textId="400D59B5" w:rsidR="004732BE" w:rsidRDefault="004732BE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Motor Insurance to include business use.</w:t>
            </w:r>
          </w:p>
          <w:p w14:paraId="43C0E613" w14:textId="45C075C2" w:rsidR="00E86428" w:rsidRPr="00A324EA" w:rsidRDefault="00E86428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</w:pPr>
            <w:r>
              <w:rPr>
                <w:rFonts w:asciiTheme="majorHAnsi" w:hAnsiTheme="majorHAnsi" w:cstheme="majorHAnsi"/>
                <w:b/>
                <w:bCs/>
                <w:color w:val="3B3838" w:themeColor="background2" w:themeShade="40"/>
              </w:rPr>
              <w:t>Willing to drive the family vehicle.</w:t>
            </w:r>
          </w:p>
          <w:p w14:paraId="6D72E609" w14:textId="30DF50FC" w:rsidR="00E54F59" w:rsidRPr="00A324EA" w:rsidRDefault="000561FA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 xml:space="preserve">Friendly, </w:t>
            </w:r>
            <w:r w:rsidR="005E454C" w:rsidRPr="00A324EA">
              <w:rPr>
                <w:rFonts w:asciiTheme="majorHAnsi" w:hAnsiTheme="majorHAnsi" w:cstheme="majorHAnsi"/>
                <w:color w:val="3B3838" w:themeColor="background2" w:themeShade="40"/>
              </w:rPr>
              <w:t>warm,</w:t>
            </w: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 xml:space="preserve"> and patient with a proactive and encouraging approach</w:t>
            </w:r>
            <w:r w:rsidR="003A184F" w:rsidRPr="00A324EA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78ABB85F" w14:textId="7329ADAE" w:rsidR="00693142" w:rsidRPr="00A324EA" w:rsidRDefault="00693142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>Excellent interpersonal skills</w:t>
            </w:r>
            <w:r w:rsidR="003A184F" w:rsidRPr="00A324EA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6D4284CB" w14:textId="717DB9B2" w:rsidR="00034BEC" w:rsidRPr="00A324EA" w:rsidRDefault="000561FA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bCs/>
              </w:rPr>
            </w:pP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>Ability to deliver support in an inclusive, respectful manner ensuring the client’s privacy and dignity is maintai</w:t>
            </w:r>
            <w:r w:rsidR="0047086D" w:rsidRPr="00A324EA">
              <w:rPr>
                <w:rFonts w:asciiTheme="majorHAnsi" w:hAnsiTheme="majorHAnsi" w:cstheme="majorHAnsi"/>
                <w:color w:val="3B3838" w:themeColor="background2" w:themeShade="40"/>
              </w:rPr>
              <w:t>ned</w:t>
            </w:r>
            <w:r w:rsidR="003A184F" w:rsidRPr="00A324EA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3EAA2619" w14:textId="7F49CB4F" w:rsidR="002C7671" w:rsidRPr="00A324EA" w:rsidRDefault="002C7671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>Ability to lead a team and liaise closely with the Case Manager</w:t>
            </w:r>
            <w:r w:rsidR="003A184F" w:rsidRPr="00A324EA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 xml:space="preserve"> </w:t>
            </w:r>
          </w:p>
          <w:p w14:paraId="431501BD" w14:textId="4D099A66" w:rsidR="000561FA" w:rsidRPr="00A324EA" w:rsidRDefault="000561FA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>Ability to work independently and use initiative</w:t>
            </w:r>
            <w:r w:rsidR="003A184F" w:rsidRPr="00A324EA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17F093EB" w14:textId="4A57F39E" w:rsidR="000561FA" w:rsidRPr="00A324EA" w:rsidRDefault="7A8017F1" w:rsidP="475781DC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Bidi"/>
                <w:color w:val="3B3838" w:themeColor="background2" w:themeShade="40"/>
              </w:rPr>
            </w:pPr>
            <w:r w:rsidRPr="475781DC">
              <w:rPr>
                <w:rFonts w:asciiTheme="majorHAnsi" w:hAnsiTheme="majorHAnsi" w:cstheme="majorBidi"/>
                <w:color w:val="3B3838" w:themeColor="background2" w:themeShade="40"/>
              </w:rPr>
              <w:t>Willingness to work flexibly</w:t>
            </w:r>
            <w:r w:rsidR="14D4F4D2" w:rsidRPr="475781DC">
              <w:rPr>
                <w:rFonts w:asciiTheme="majorHAnsi" w:hAnsiTheme="majorHAnsi" w:cstheme="majorBidi"/>
                <w:color w:val="3B3838" w:themeColor="background2" w:themeShade="40"/>
              </w:rPr>
              <w:t xml:space="preserve">, including supporting the client to </w:t>
            </w:r>
            <w:r w:rsidR="1994F176" w:rsidRPr="475781DC">
              <w:rPr>
                <w:rFonts w:asciiTheme="majorHAnsi" w:hAnsiTheme="majorHAnsi" w:cstheme="majorBidi"/>
                <w:color w:val="3B3838" w:themeColor="background2" w:themeShade="40"/>
              </w:rPr>
              <w:t>travel away from home for short breaks and holidays</w:t>
            </w:r>
            <w:r w:rsidR="18FF3E70" w:rsidRPr="475781DC">
              <w:rPr>
                <w:rFonts w:asciiTheme="majorHAnsi" w:hAnsiTheme="majorHAnsi" w:cstheme="majorBidi"/>
                <w:color w:val="3B3838" w:themeColor="background2" w:themeShade="40"/>
              </w:rPr>
              <w:t>.</w:t>
            </w:r>
          </w:p>
          <w:p w14:paraId="03675333" w14:textId="18E37B8F" w:rsidR="000561FA" w:rsidRPr="00A324EA" w:rsidRDefault="000561FA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 xml:space="preserve">Punctual, </w:t>
            </w:r>
            <w:r w:rsidR="005E454C" w:rsidRPr="00A324EA">
              <w:rPr>
                <w:rFonts w:asciiTheme="majorHAnsi" w:hAnsiTheme="majorHAnsi" w:cstheme="majorHAnsi"/>
                <w:color w:val="3B3838" w:themeColor="background2" w:themeShade="40"/>
              </w:rPr>
              <w:t>reliable,</w:t>
            </w: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 xml:space="preserve"> and trustworthy</w:t>
            </w:r>
            <w:r w:rsidR="003A184F" w:rsidRPr="00A324EA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2DEF812D" w14:textId="6A07D72B" w:rsidR="000561FA" w:rsidRPr="00A324EA" w:rsidRDefault="000561FA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>Demonstrate a commitment to learning new skills</w:t>
            </w:r>
            <w:r w:rsidR="003A184F" w:rsidRPr="00A324EA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583B7749" w14:textId="49D66BA1" w:rsidR="000561FA" w:rsidRPr="00A324EA" w:rsidRDefault="000561FA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t>Good verbal and written communication skills</w:t>
            </w:r>
            <w:r w:rsidR="003A184F" w:rsidRPr="00A324EA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0868063A" w14:textId="6E0E3431" w:rsidR="002769E3" w:rsidRPr="00A324EA" w:rsidRDefault="000561FA" w:rsidP="00D87A3F">
            <w:pPr>
              <w:pStyle w:val="ListParagraph"/>
              <w:numPr>
                <w:ilvl w:val="0"/>
                <w:numId w:val="21"/>
              </w:numPr>
              <w:jc w:val="both"/>
              <w:rPr>
                <w:rFonts w:asciiTheme="majorHAnsi" w:hAnsiTheme="majorHAnsi" w:cstheme="majorHAnsi"/>
                <w:color w:val="3B3838" w:themeColor="background2" w:themeShade="40"/>
              </w:rPr>
            </w:pPr>
            <w:r w:rsidRPr="00A324EA">
              <w:rPr>
                <w:rFonts w:asciiTheme="majorHAnsi" w:hAnsiTheme="majorHAnsi" w:cstheme="majorHAnsi"/>
                <w:color w:val="3B3838" w:themeColor="background2" w:themeShade="40"/>
              </w:rPr>
              <w:lastRenderedPageBreak/>
              <w:t>Good organisational skills and ability to follow instruction</w:t>
            </w:r>
            <w:r w:rsidR="004732BE" w:rsidRPr="00A324EA">
              <w:rPr>
                <w:rFonts w:asciiTheme="majorHAnsi" w:hAnsiTheme="majorHAnsi" w:cstheme="majorHAnsi"/>
                <w:color w:val="3B3838" w:themeColor="background2" w:themeShade="40"/>
              </w:rPr>
              <w:t>.</w:t>
            </w:r>
          </w:p>
          <w:p w14:paraId="0334AA1E" w14:textId="5A51D8E7" w:rsidR="002769E3" w:rsidRPr="00034BEC" w:rsidRDefault="002769E3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  <w:tc>
          <w:tcPr>
            <w:tcW w:w="5387" w:type="dxa"/>
          </w:tcPr>
          <w:p w14:paraId="7E174F23" w14:textId="77777777" w:rsidR="00AC085C" w:rsidRPr="008667D8" w:rsidRDefault="00AC085C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3F9E51C6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0AC64027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427B00FD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04ACCA9E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52C7C225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668FF3E4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121CDB54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20754F9A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515EB886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730EE912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3D9C85A6" w14:textId="77777777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  <w:p w14:paraId="166EE2D8" w14:textId="406D6DDC" w:rsidR="00A85DD4" w:rsidRPr="008667D8" w:rsidRDefault="00A85DD4">
            <w:pPr>
              <w:rPr>
                <w:rFonts w:asciiTheme="majorHAnsi" w:hAnsiTheme="majorHAnsi" w:cstheme="majorHAnsi"/>
                <w:color w:val="3B3838" w:themeColor="background2" w:themeShade="40"/>
              </w:rPr>
            </w:pPr>
          </w:p>
        </w:tc>
      </w:tr>
    </w:tbl>
    <w:p w14:paraId="0E5878CA" w14:textId="1377878E" w:rsidR="005E454C" w:rsidRPr="005E454C" w:rsidRDefault="005E454C">
      <w:pPr>
        <w:rPr>
          <w:rFonts w:asciiTheme="majorHAnsi" w:hAnsiTheme="majorHAnsi" w:cstheme="majorHAnsi"/>
          <w:color w:val="3B3838" w:themeColor="background2" w:themeShade="40"/>
        </w:rPr>
      </w:pPr>
    </w:p>
    <w:sectPr w:rsidR="005E454C" w:rsidRPr="005E454C" w:rsidSect="00C76419">
      <w:headerReference w:type="default" r:id="rId11"/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DAC70" w14:textId="77777777" w:rsidR="00095992" w:rsidRDefault="00095992" w:rsidP="002224F0">
      <w:pPr>
        <w:spacing w:after="0" w:line="240" w:lineRule="auto"/>
      </w:pPr>
      <w:r>
        <w:separator/>
      </w:r>
    </w:p>
  </w:endnote>
  <w:endnote w:type="continuationSeparator" w:id="0">
    <w:p w14:paraId="6CB83C2B" w14:textId="77777777" w:rsidR="00095992" w:rsidRDefault="00095992" w:rsidP="002224F0">
      <w:pPr>
        <w:spacing w:after="0" w:line="240" w:lineRule="auto"/>
      </w:pPr>
      <w:r>
        <w:continuationSeparator/>
      </w:r>
    </w:p>
  </w:endnote>
  <w:endnote w:type="continuationNotice" w:id="1">
    <w:p w14:paraId="78FB5923" w14:textId="77777777" w:rsidR="00095992" w:rsidRDefault="000959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67054" w14:textId="77777777" w:rsidR="00095992" w:rsidRDefault="00095992" w:rsidP="002224F0">
      <w:pPr>
        <w:spacing w:after="0" w:line="240" w:lineRule="auto"/>
      </w:pPr>
      <w:r>
        <w:separator/>
      </w:r>
    </w:p>
  </w:footnote>
  <w:footnote w:type="continuationSeparator" w:id="0">
    <w:p w14:paraId="1608C2F1" w14:textId="77777777" w:rsidR="00095992" w:rsidRDefault="00095992" w:rsidP="002224F0">
      <w:pPr>
        <w:spacing w:after="0" w:line="240" w:lineRule="auto"/>
      </w:pPr>
      <w:r>
        <w:continuationSeparator/>
      </w:r>
    </w:p>
  </w:footnote>
  <w:footnote w:type="continuationNotice" w:id="1">
    <w:p w14:paraId="408D7350" w14:textId="77777777" w:rsidR="00095992" w:rsidRDefault="000959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1794A" w14:textId="648A021E" w:rsidR="003A184F" w:rsidRDefault="003A184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D8022B3" wp14:editId="3F278DC6">
          <wp:simplePos x="0" y="0"/>
          <wp:positionH relativeFrom="column">
            <wp:posOffset>5179060</wp:posOffset>
          </wp:positionH>
          <wp:positionV relativeFrom="paragraph">
            <wp:posOffset>-339090</wp:posOffset>
          </wp:positionV>
          <wp:extent cx="1248184" cy="470535"/>
          <wp:effectExtent l="0" t="0" r="9525" b="5715"/>
          <wp:wrapTight wrapText="bothSides">
            <wp:wrapPolygon edited="0">
              <wp:start x="0" y="0"/>
              <wp:lineTo x="0" y="20988"/>
              <wp:lineTo x="21435" y="20988"/>
              <wp:lineTo x="21435" y="0"/>
              <wp:lineTo x="0" y="0"/>
            </wp:wrapPolygon>
          </wp:wrapTight>
          <wp:docPr id="1330154546" name="Picture 133015454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154546" name="Picture 1330154546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184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F605F"/>
    <w:multiLevelType w:val="hybridMultilevel"/>
    <w:tmpl w:val="E26E4FA8"/>
    <w:lvl w:ilvl="0" w:tplc="BDD07C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FB6AE9"/>
    <w:multiLevelType w:val="hybridMultilevel"/>
    <w:tmpl w:val="7C16BC9C"/>
    <w:lvl w:ilvl="0" w:tplc="96A6C8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3E40"/>
    <w:multiLevelType w:val="hybridMultilevel"/>
    <w:tmpl w:val="AC887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45106"/>
    <w:multiLevelType w:val="hybridMultilevel"/>
    <w:tmpl w:val="387AEE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CB467E"/>
    <w:multiLevelType w:val="hybridMultilevel"/>
    <w:tmpl w:val="10644A20"/>
    <w:lvl w:ilvl="0" w:tplc="BDD07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155E3C"/>
    <w:multiLevelType w:val="hybridMultilevel"/>
    <w:tmpl w:val="F32ED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E33F8"/>
    <w:multiLevelType w:val="hybridMultilevel"/>
    <w:tmpl w:val="E604BE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B2FC4"/>
    <w:multiLevelType w:val="hybridMultilevel"/>
    <w:tmpl w:val="4232D04C"/>
    <w:lvl w:ilvl="0" w:tplc="225EC5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12A71"/>
    <w:multiLevelType w:val="hybridMultilevel"/>
    <w:tmpl w:val="C0C49AAE"/>
    <w:lvl w:ilvl="0" w:tplc="225EC5FA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7E29AE"/>
    <w:multiLevelType w:val="hybridMultilevel"/>
    <w:tmpl w:val="8D6E1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112B66"/>
    <w:multiLevelType w:val="hybridMultilevel"/>
    <w:tmpl w:val="2A9E5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AF4C38"/>
    <w:multiLevelType w:val="hybridMultilevel"/>
    <w:tmpl w:val="B0683C88"/>
    <w:lvl w:ilvl="0" w:tplc="BDD07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720E0"/>
    <w:multiLevelType w:val="hybridMultilevel"/>
    <w:tmpl w:val="D53020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B61F08"/>
    <w:multiLevelType w:val="hybridMultilevel"/>
    <w:tmpl w:val="B07AEC86"/>
    <w:lvl w:ilvl="0" w:tplc="225EC5F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5533E8"/>
    <w:multiLevelType w:val="hybridMultilevel"/>
    <w:tmpl w:val="B10EDCFA"/>
    <w:lvl w:ilvl="0" w:tplc="EA4E49E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230F37"/>
    <w:multiLevelType w:val="hybridMultilevel"/>
    <w:tmpl w:val="E41CB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65F42"/>
    <w:multiLevelType w:val="hybridMultilevel"/>
    <w:tmpl w:val="B4A6F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D440A"/>
    <w:multiLevelType w:val="hybridMultilevel"/>
    <w:tmpl w:val="CA7A6872"/>
    <w:lvl w:ilvl="0" w:tplc="BDD07C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073274"/>
    <w:multiLevelType w:val="hybridMultilevel"/>
    <w:tmpl w:val="941EDD9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FFB2CF0"/>
    <w:multiLevelType w:val="hybridMultilevel"/>
    <w:tmpl w:val="08306BF0"/>
    <w:lvl w:ilvl="0" w:tplc="883E38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684429"/>
    <w:multiLevelType w:val="hybridMultilevel"/>
    <w:tmpl w:val="623CF3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0028049">
    <w:abstractNumId w:val="3"/>
  </w:num>
  <w:num w:numId="2" w16cid:durableId="530144094">
    <w:abstractNumId w:val="19"/>
  </w:num>
  <w:num w:numId="3" w16cid:durableId="714043449">
    <w:abstractNumId w:val="1"/>
  </w:num>
  <w:num w:numId="4" w16cid:durableId="1293168187">
    <w:abstractNumId w:val="20"/>
  </w:num>
  <w:num w:numId="5" w16cid:durableId="692731001">
    <w:abstractNumId w:val="6"/>
  </w:num>
  <w:num w:numId="6" w16cid:durableId="586229584">
    <w:abstractNumId w:val="4"/>
  </w:num>
  <w:num w:numId="7" w16cid:durableId="2108575275">
    <w:abstractNumId w:val="14"/>
  </w:num>
  <w:num w:numId="8" w16cid:durableId="572932734">
    <w:abstractNumId w:val="18"/>
  </w:num>
  <w:num w:numId="9" w16cid:durableId="1392771541">
    <w:abstractNumId w:val="0"/>
  </w:num>
  <w:num w:numId="10" w16cid:durableId="1761758223">
    <w:abstractNumId w:val="10"/>
  </w:num>
  <w:num w:numId="11" w16cid:durableId="1729762467">
    <w:abstractNumId w:val="17"/>
  </w:num>
  <w:num w:numId="12" w16cid:durableId="1810129973">
    <w:abstractNumId w:val="13"/>
  </w:num>
  <w:num w:numId="13" w16cid:durableId="511531409">
    <w:abstractNumId w:val="8"/>
  </w:num>
  <w:num w:numId="14" w16cid:durableId="310407650">
    <w:abstractNumId w:val="7"/>
  </w:num>
  <w:num w:numId="15" w16cid:durableId="351151444">
    <w:abstractNumId w:val="11"/>
  </w:num>
  <w:num w:numId="16" w16cid:durableId="1482579174">
    <w:abstractNumId w:val="9"/>
  </w:num>
  <w:num w:numId="17" w16cid:durableId="1062482946">
    <w:abstractNumId w:val="16"/>
  </w:num>
  <w:num w:numId="18" w16cid:durableId="1576861989">
    <w:abstractNumId w:val="2"/>
  </w:num>
  <w:num w:numId="19" w16cid:durableId="418799127">
    <w:abstractNumId w:val="15"/>
  </w:num>
  <w:num w:numId="20" w16cid:durableId="242839451">
    <w:abstractNumId w:val="12"/>
  </w:num>
  <w:num w:numId="21" w16cid:durableId="90545940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jQ0MDc2MTAwMzA1NzRR0lEKTi0uzszPAykwrAUAX1Va6ywAAAA="/>
  </w:docVars>
  <w:rsids>
    <w:rsidRoot w:val="00C42890"/>
    <w:rsid w:val="00017E72"/>
    <w:rsid w:val="00027FC5"/>
    <w:rsid w:val="0003227A"/>
    <w:rsid w:val="000349A7"/>
    <w:rsid w:val="00034BEC"/>
    <w:rsid w:val="000561FA"/>
    <w:rsid w:val="00087356"/>
    <w:rsid w:val="00095992"/>
    <w:rsid w:val="000C6E19"/>
    <w:rsid w:val="000F0BAE"/>
    <w:rsid w:val="000F2338"/>
    <w:rsid w:val="001055E5"/>
    <w:rsid w:val="001107BE"/>
    <w:rsid w:val="00111A11"/>
    <w:rsid w:val="00111D87"/>
    <w:rsid w:val="00113BA6"/>
    <w:rsid w:val="0011414F"/>
    <w:rsid w:val="00114A3D"/>
    <w:rsid w:val="00141444"/>
    <w:rsid w:val="00141D95"/>
    <w:rsid w:val="00142967"/>
    <w:rsid w:val="00145E77"/>
    <w:rsid w:val="00153F4C"/>
    <w:rsid w:val="001619A9"/>
    <w:rsid w:val="00173F08"/>
    <w:rsid w:val="0019405B"/>
    <w:rsid w:val="00196D70"/>
    <w:rsid w:val="001A229C"/>
    <w:rsid w:val="001C25A9"/>
    <w:rsid w:val="001E0C2C"/>
    <w:rsid w:val="001F294E"/>
    <w:rsid w:val="001F6EBF"/>
    <w:rsid w:val="00212D3F"/>
    <w:rsid w:val="002224F0"/>
    <w:rsid w:val="00231534"/>
    <w:rsid w:val="00252BE3"/>
    <w:rsid w:val="00253BDF"/>
    <w:rsid w:val="00263623"/>
    <w:rsid w:val="00265613"/>
    <w:rsid w:val="00266D72"/>
    <w:rsid w:val="002703D0"/>
    <w:rsid w:val="00274467"/>
    <w:rsid w:val="002769E3"/>
    <w:rsid w:val="00282DB0"/>
    <w:rsid w:val="0028720F"/>
    <w:rsid w:val="00291EB4"/>
    <w:rsid w:val="002A2265"/>
    <w:rsid w:val="002A4AD8"/>
    <w:rsid w:val="002B1FAE"/>
    <w:rsid w:val="002B669E"/>
    <w:rsid w:val="002C3DC4"/>
    <w:rsid w:val="002C7671"/>
    <w:rsid w:val="002D5748"/>
    <w:rsid w:val="00303F3C"/>
    <w:rsid w:val="00315352"/>
    <w:rsid w:val="00316809"/>
    <w:rsid w:val="003369DC"/>
    <w:rsid w:val="003377AD"/>
    <w:rsid w:val="003378D2"/>
    <w:rsid w:val="00360A4E"/>
    <w:rsid w:val="0039093E"/>
    <w:rsid w:val="00394078"/>
    <w:rsid w:val="003940EA"/>
    <w:rsid w:val="003A184F"/>
    <w:rsid w:val="003B4E6A"/>
    <w:rsid w:val="003C0EB9"/>
    <w:rsid w:val="003D6684"/>
    <w:rsid w:val="003F29FA"/>
    <w:rsid w:val="00406615"/>
    <w:rsid w:val="004176D7"/>
    <w:rsid w:val="00417DFD"/>
    <w:rsid w:val="00423E30"/>
    <w:rsid w:val="00427B49"/>
    <w:rsid w:val="00440C10"/>
    <w:rsid w:val="0045375D"/>
    <w:rsid w:val="00456A61"/>
    <w:rsid w:val="00464E46"/>
    <w:rsid w:val="00465368"/>
    <w:rsid w:val="0046638A"/>
    <w:rsid w:val="00467DE9"/>
    <w:rsid w:val="0047086D"/>
    <w:rsid w:val="004732BE"/>
    <w:rsid w:val="0047629F"/>
    <w:rsid w:val="00476F12"/>
    <w:rsid w:val="004A2A3A"/>
    <w:rsid w:val="004B1904"/>
    <w:rsid w:val="0051013E"/>
    <w:rsid w:val="00512B80"/>
    <w:rsid w:val="0051319C"/>
    <w:rsid w:val="005239A1"/>
    <w:rsid w:val="00524F76"/>
    <w:rsid w:val="00535C32"/>
    <w:rsid w:val="00560085"/>
    <w:rsid w:val="00560636"/>
    <w:rsid w:val="00562BF2"/>
    <w:rsid w:val="00580A25"/>
    <w:rsid w:val="00583975"/>
    <w:rsid w:val="005A6E75"/>
    <w:rsid w:val="005A7C0E"/>
    <w:rsid w:val="005B00AD"/>
    <w:rsid w:val="005B4F1B"/>
    <w:rsid w:val="005C7491"/>
    <w:rsid w:val="005E454C"/>
    <w:rsid w:val="00612D5A"/>
    <w:rsid w:val="006131AC"/>
    <w:rsid w:val="0061783B"/>
    <w:rsid w:val="00622830"/>
    <w:rsid w:val="00631406"/>
    <w:rsid w:val="00641C4E"/>
    <w:rsid w:val="00653D5E"/>
    <w:rsid w:val="00664204"/>
    <w:rsid w:val="0068058F"/>
    <w:rsid w:val="006865EA"/>
    <w:rsid w:val="00693142"/>
    <w:rsid w:val="0069686C"/>
    <w:rsid w:val="006A421A"/>
    <w:rsid w:val="006A723F"/>
    <w:rsid w:val="006B45E5"/>
    <w:rsid w:val="006B483F"/>
    <w:rsid w:val="006B7307"/>
    <w:rsid w:val="006C4329"/>
    <w:rsid w:val="006D6369"/>
    <w:rsid w:val="006E0085"/>
    <w:rsid w:val="0071201F"/>
    <w:rsid w:val="007145A3"/>
    <w:rsid w:val="007237DB"/>
    <w:rsid w:val="0073356D"/>
    <w:rsid w:val="00746F3F"/>
    <w:rsid w:val="007574F2"/>
    <w:rsid w:val="00764D01"/>
    <w:rsid w:val="00776A6D"/>
    <w:rsid w:val="0078632C"/>
    <w:rsid w:val="007907EB"/>
    <w:rsid w:val="0079086B"/>
    <w:rsid w:val="007A232E"/>
    <w:rsid w:val="007A605F"/>
    <w:rsid w:val="007A7AA1"/>
    <w:rsid w:val="007A7FBA"/>
    <w:rsid w:val="007B27E1"/>
    <w:rsid w:val="007B4715"/>
    <w:rsid w:val="007B6E1D"/>
    <w:rsid w:val="007C1A45"/>
    <w:rsid w:val="007F449E"/>
    <w:rsid w:val="00800AF7"/>
    <w:rsid w:val="008102A9"/>
    <w:rsid w:val="008338D3"/>
    <w:rsid w:val="00845616"/>
    <w:rsid w:val="00846CAB"/>
    <w:rsid w:val="008667D8"/>
    <w:rsid w:val="0089345C"/>
    <w:rsid w:val="008B3041"/>
    <w:rsid w:val="008B4D92"/>
    <w:rsid w:val="008B70B7"/>
    <w:rsid w:val="008C5999"/>
    <w:rsid w:val="008C723E"/>
    <w:rsid w:val="00905912"/>
    <w:rsid w:val="00913B9F"/>
    <w:rsid w:val="00945134"/>
    <w:rsid w:val="00952189"/>
    <w:rsid w:val="009534CC"/>
    <w:rsid w:val="00980995"/>
    <w:rsid w:val="009908FE"/>
    <w:rsid w:val="00996CF1"/>
    <w:rsid w:val="009A1242"/>
    <w:rsid w:val="009A243E"/>
    <w:rsid w:val="009C0241"/>
    <w:rsid w:val="009C472F"/>
    <w:rsid w:val="009D2DFE"/>
    <w:rsid w:val="009D7DA3"/>
    <w:rsid w:val="00A10C20"/>
    <w:rsid w:val="00A14B9D"/>
    <w:rsid w:val="00A202C7"/>
    <w:rsid w:val="00A324EA"/>
    <w:rsid w:val="00A5337B"/>
    <w:rsid w:val="00A6364E"/>
    <w:rsid w:val="00A85DD4"/>
    <w:rsid w:val="00AA5F03"/>
    <w:rsid w:val="00AC085C"/>
    <w:rsid w:val="00AC518F"/>
    <w:rsid w:val="00AD0B4A"/>
    <w:rsid w:val="00AD2CE1"/>
    <w:rsid w:val="00AE25C2"/>
    <w:rsid w:val="00AF7915"/>
    <w:rsid w:val="00B035DE"/>
    <w:rsid w:val="00B14E17"/>
    <w:rsid w:val="00B16DAA"/>
    <w:rsid w:val="00B20028"/>
    <w:rsid w:val="00B32879"/>
    <w:rsid w:val="00B4525B"/>
    <w:rsid w:val="00B54BB8"/>
    <w:rsid w:val="00B7087C"/>
    <w:rsid w:val="00B90789"/>
    <w:rsid w:val="00B93BCF"/>
    <w:rsid w:val="00B96B7A"/>
    <w:rsid w:val="00BA5C52"/>
    <w:rsid w:val="00BC06A9"/>
    <w:rsid w:val="00BC240B"/>
    <w:rsid w:val="00BE368A"/>
    <w:rsid w:val="00BE4489"/>
    <w:rsid w:val="00BEE22F"/>
    <w:rsid w:val="00BF4722"/>
    <w:rsid w:val="00C30026"/>
    <w:rsid w:val="00C36160"/>
    <w:rsid w:val="00C42890"/>
    <w:rsid w:val="00C42E26"/>
    <w:rsid w:val="00C57E87"/>
    <w:rsid w:val="00C62066"/>
    <w:rsid w:val="00C76419"/>
    <w:rsid w:val="00C81AFA"/>
    <w:rsid w:val="00C903DB"/>
    <w:rsid w:val="00C95A1E"/>
    <w:rsid w:val="00CA30C3"/>
    <w:rsid w:val="00CA7450"/>
    <w:rsid w:val="00CC2B78"/>
    <w:rsid w:val="00CD3127"/>
    <w:rsid w:val="00CE3585"/>
    <w:rsid w:val="00CE360B"/>
    <w:rsid w:val="00D1521A"/>
    <w:rsid w:val="00D37473"/>
    <w:rsid w:val="00D419C0"/>
    <w:rsid w:val="00D45E60"/>
    <w:rsid w:val="00D537E3"/>
    <w:rsid w:val="00D612C7"/>
    <w:rsid w:val="00D61C21"/>
    <w:rsid w:val="00D87A3F"/>
    <w:rsid w:val="00D91EC8"/>
    <w:rsid w:val="00D92C52"/>
    <w:rsid w:val="00DA084A"/>
    <w:rsid w:val="00DA529E"/>
    <w:rsid w:val="00DC0957"/>
    <w:rsid w:val="00DF3CF9"/>
    <w:rsid w:val="00E025AE"/>
    <w:rsid w:val="00E200BE"/>
    <w:rsid w:val="00E25DC5"/>
    <w:rsid w:val="00E330C3"/>
    <w:rsid w:val="00E336FB"/>
    <w:rsid w:val="00E54F59"/>
    <w:rsid w:val="00E564D9"/>
    <w:rsid w:val="00E63F28"/>
    <w:rsid w:val="00E6768F"/>
    <w:rsid w:val="00E86428"/>
    <w:rsid w:val="00E86607"/>
    <w:rsid w:val="00EB5AF2"/>
    <w:rsid w:val="00EC0E18"/>
    <w:rsid w:val="00EC0EAD"/>
    <w:rsid w:val="00EC3375"/>
    <w:rsid w:val="00EE5571"/>
    <w:rsid w:val="00F0338D"/>
    <w:rsid w:val="00F128F3"/>
    <w:rsid w:val="00F35D90"/>
    <w:rsid w:val="00F4246A"/>
    <w:rsid w:val="00F52936"/>
    <w:rsid w:val="00F74F30"/>
    <w:rsid w:val="00F93F05"/>
    <w:rsid w:val="00FA3A77"/>
    <w:rsid w:val="00FC05FA"/>
    <w:rsid w:val="00FC0DF8"/>
    <w:rsid w:val="00FC61B2"/>
    <w:rsid w:val="00FD0544"/>
    <w:rsid w:val="00FD7562"/>
    <w:rsid w:val="00FE3C4B"/>
    <w:rsid w:val="00FF1C11"/>
    <w:rsid w:val="0161A17E"/>
    <w:rsid w:val="01F16DC2"/>
    <w:rsid w:val="01F669EE"/>
    <w:rsid w:val="02078972"/>
    <w:rsid w:val="0319AE37"/>
    <w:rsid w:val="06DAFA95"/>
    <w:rsid w:val="07C6D002"/>
    <w:rsid w:val="0917DCF7"/>
    <w:rsid w:val="0B090418"/>
    <w:rsid w:val="0F65CE5F"/>
    <w:rsid w:val="119999E2"/>
    <w:rsid w:val="11D341EA"/>
    <w:rsid w:val="132E22A0"/>
    <w:rsid w:val="14D4F4D2"/>
    <w:rsid w:val="157CEE8D"/>
    <w:rsid w:val="173FAD24"/>
    <w:rsid w:val="18FF3E70"/>
    <w:rsid w:val="1909FC94"/>
    <w:rsid w:val="1994F176"/>
    <w:rsid w:val="1E680D18"/>
    <w:rsid w:val="21729B3B"/>
    <w:rsid w:val="24678CBA"/>
    <w:rsid w:val="26C30F89"/>
    <w:rsid w:val="285E3327"/>
    <w:rsid w:val="2B9AD6C2"/>
    <w:rsid w:val="3C3363AE"/>
    <w:rsid w:val="4096EB24"/>
    <w:rsid w:val="434253BA"/>
    <w:rsid w:val="43F4286C"/>
    <w:rsid w:val="441D3B4C"/>
    <w:rsid w:val="44BA6753"/>
    <w:rsid w:val="4727B7AC"/>
    <w:rsid w:val="4754DC0E"/>
    <w:rsid w:val="475781DC"/>
    <w:rsid w:val="482B7F70"/>
    <w:rsid w:val="485C8F00"/>
    <w:rsid w:val="48A8B23E"/>
    <w:rsid w:val="48EDEF9D"/>
    <w:rsid w:val="4B4D2D77"/>
    <w:rsid w:val="4DAD9B03"/>
    <w:rsid w:val="50022E13"/>
    <w:rsid w:val="5078271B"/>
    <w:rsid w:val="50FBBE54"/>
    <w:rsid w:val="518A6536"/>
    <w:rsid w:val="51D93B77"/>
    <w:rsid w:val="52B863B0"/>
    <w:rsid w:val="54335F16"/>
    <w:rsid w:val="55E49255"/>
    <w:rsid w:val="5630BB93"/>
    <w:rsid w:val="56FD1A21"/>
    <w:rsid w:val="5701C52D"/>
    <w:rsid w:val="570DD14D"/>
    <w:rsid w:val="57AF9CFB"/>
    <w:rsid w:val="5CA462FB"/>
    <w:rsid w:val="5EB781C0"/>
    <w:rsid w:val="62B1BF1D"/>
    <w:rsid w:val="650AF519"/>
    <w:rsid w:val="67A23EFB"/>
    <w:rsid w:val="6844D7D2"/>
    <w:rsid w:val="69DE663C"/>
    <w:rsid w:val="6B8193A4"/>
    <w:rsid w:val="6C7F0D1E"/>
    <w:rsid w:val="6EB1D75F"/>
    <w:rsid w:val="6F0FB1E2"/>
    <w:rsid w:val="704DA7C0"/>
    <w:rsid w:val="76BCE944"/>
    <w:rsid w:val="7860A72B"/>
    <w:rsid w:val="794295FF"/>
    <w:rsid w:val="7A8017F1"/>
    <w:rsid w:val="7B9847ED"/>
    <w:rsid w:val="7BB9B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717D2"/>
  <w15:chartTrackingRefBased/>
  <w15:docId w15:val="{B0676828-B6F7-41AB-B7C5-9BDA2370F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28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289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2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4F0"/>
  </w:style>
  <w:style w:type="paragraph" w:styleId="Footer">
    <w:name w:val="footer"/>
    <w:basedOn w:val="Normal"/>
    <w:link w:val="FooterChar"/>
    <w:uiPriority w:val="99"/>
    <w:unhideWhenUsed/>
    <w:rsid w:val="00222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4F0"/>
  </w:style>
  <w:style w:type="paragraph" w:customStyle="1" w:styleId="Default">
    <w:name w:val="Default"/>
    <w:rsid w:val="00A533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EF0A0EC2EF34A8891E468D0CB6C1E" ma:contentTypeVersion="3" ma:contentTypeDescription="Create a new document." ma:contentTypeScope="" ma:versionID="3ce33584f54cce1a6059eae1e0373ba7">
  <xsd:schema xmlns:xsd="http://www.w3.org/2001/XMLSchema" xmlns:xs="http://www.w3.org/2001/XMLSchema" xmlns:p="http://schemas.microsoft.com/office/2006/metadata/properties" xmlns:ns2="9719c016-9ed2-4ddd-8445-d5f79776bab8" targetNamespace="http://schemas.microsoft.com/office/2006/metadata/properties" ma:root="true" ma:fieldsID="6928dfb9180335889948d564e5b82e80" ns2:_="">
    <xsd:import namespace="9719c016-9ed2-4ddd-8445-d5f79776ba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9c016-9ed2-4ddd-8445-d5f79776ba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C503272-AB6E-45CE-8077-BFE9FE2EF4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5E3D27-59AF-485C-B9C6-EE70CC78E7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8D74616-A924-40DE-88CB-9E63D44710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9c016-9ed2-4ddd-8445-d5f79776ba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982EF8-5AB1-4F4A-83FA-585B17A05F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4105</Characters>
  <Application>Microsoft Office Word</Application>
  <DocSecurity>0</DocSecurity>
  <Lines>152</Lines>
  <Paragraphs>86</Paragraphs>
  <ScaleCrop>false</ScaleCrop>
  <Company/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wharton</dc:creator>
  <cp:keywords/>
  <dc:description/>
  <cp:lastModifiedBy>Aurelia Curnell</cp:lastModifiedBy>
  <cp:revision>2</cp:revision>
  <cp:lastPrinted>2019-09-12T02:18:00Z</cp:lastPrinted>
  <dcterms:created xsi:type="dcterms:W3CDTF">2026-06-15T12:33:00Z</dcterms:created>
  <dcterms:modified xsi:type="dcterms:W3CDTF">2026-06-15T12:33:00Z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0x010100AE1EF0A0EC2EF34A8891E468D0CB6C1E</vt:lpwstr>
  </property>
  <property fmtid="{D5CDD505-2E9C-101B-9397-08002B2CF9AE}" pid="3" name="Order">
    <vt:r8>1437800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MediaServiceImageTags">
    <vt:lpwstr/>
  </property>
</Properties>
</file>